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B170" w14:textId="77777777" w:rsidR="00BB412C" w:rsidRDefault="00BB412C"/>
    <w:tbl>
      <w:tblPr>
        <w:tblW w:w="0" w:type="auto"/>
        <w:tblCellMar>
          <w:top w:w="15" w:type="dxa"/>
          <w:left w:w="15" w:type="dxa"/>
          <w:bottom w:w="15" w:type="dxa"/>
          <w:right w:w="15" w:type="dxa"/>
        </w:tblCellMar>
        <w:tblLook w:val="04A0" w:firstRow="1" w:lastRow="0" w:firstColumn="1" w:lastColumn="0" w:noHBand="0" w:noVBand="1"/>
      </w:tblPr>
      <w:tblGrid>
        <w:gridCol w:w="5208"/>
        <w:gridCol w:w="3818"/>
      </w:tblGrid>
      <w:tr w:rsidR="003B1E61" w:rsidRPr="00BB412C" w14:paraId="66E668F5" w14:textId="77777777" w:rsidTr="003B1E61">
        <w:tc>
          <w:tcPr>
            <w:tcW w:w="0" w:type="auto"/>
            <w:vAlign w:val="center"/>
            <w:hideMark/>
          </w:tcPr>
          <w:p w14:paraId="327D0500" w14:textId="77777777" w:rsidR="003B1E61" w:rsidRDefault="003B1E61" w:rsidP="003B1E61">
            <w:pPr>
              <w:spacing w:after="0" w:line="240" w:lineRule="auto"/>
              <w:jc w:val="center"/>
              <w:rPr>
                <w:rFonts w:ascii="Times New Roman" w:eastAsia="Times New Roman" w:hAnsi="Times New Roman" w:cs="Times New Roman"/>
                <w:b/>
                <w:bCs/>
                <w:color w:val="000000"/>
                <w:kern w:val="0"/>
                <w:lang w:eastAsia="en-GB"/>
                <w14:ligatures w14:val="none"/>
              </w:rPr>
            </w:pPr>
            <w:r w:rsidRPr="00BB412C">
              <w:rPr>
                <w:rFonts w:ascii="Times New Roman" w:eastAsia="Times New Roman" w:hAnsi="Times New Roman" w:cs="Times New Roman"/>
                <w:b/>
                <w:bCs/>
                <w:color w:val="000000"/>
                <w:kern w:val="0"/>
                <w:lang w:eastAsia="en-GB"/>
                <w14:ligatures w14:val="none"/>
              </w:rPr>
              <w:t>Modello di dichiarazione di accessibilità</w:t>
            </w:r>
          </w:p>
          <w:p w14:paraId="79B5D10F" w14:textId="77777777" w:rsidR="00BB412C" w:rsidRDefault="00BB412C" w:rsidP="003B1E61">
            <w:pPr>
              <w:spacing w:after="0" w:line="240" w:lineRule="auto"/>
              <w:jc w:val="center"/>
              <w:rPr>
                <w:rFonts w:ascii="Times New Roman" w:eastAsia="Times New Roman" w:hAnsi="Times New Roman" w:cs="Times New Roman"/>
                <w:b/>
                <w:bCs/>
                <w:color w:val="000000"/>
                <w:kern w:val="0"/>
                <w:lang w:eastAsia="en-GB"/>
                <w14:ligatures w14:val="none"/>
              </w:rPr>
            </w:pPr>
          </w:p>
          <w:p w14:paraId="00F5801A" w14:textId="77777777" w:rsidR="00BB412C" w:rsidRPr="00BB412C" w:rsidRDefault="00BB412C" w:rsidP="003B1E61">
            <w:pPr>
              <w:spacing w:after="0" w:line="240" w:lineRule="auto"/>
              <w:jc w:val="center"/>
              <w:rPr>
                <w:rFonts w:ascii="Times New Roman" w:eastAsia="Times New Roman" w:hAnsi="Times New Roman" w:cs="Times New Roman"/>
                <w:b/>
                <w:bCs/>
                <w:color w:val="000000"/>
                <w:kern w:val="0"/>
                <w:lang w:eastAsia="en-GB"/>
                <w14:ligatures w14:val="none"/>
              </w:rPr>
            </w:pPr>
          </w:p>
        </w:tc>
        <w:tc>
          <w:tcPr>
            <w:tcW w:w="0" w:type="auto"/>
            <w:vAlign w:val="center"/>
            <w:hideMark/>
          </w:tcPr>
          <w:p w14:paraId="6C448DE1" w14:textId="77777777" w:rsidR="003B1E61" w:rsidRDefault="003B1E61" w:rsidP="003B1E61">
            <w:pPr>
              <w:spacing w:after="0" w:line="240" w:lineRule="auto"/>
              <w:jc w:val="center"/>
              <w:rPr>
                <w:rFonts w:ascii="Times New Roman" w:eastAsia="Times New Roman" w:hAnsi="Times New Roman" w:cs="Times New Roman"/>
                <w:b/>
                <w:bCs/>
                <w:color w:val="000000"/>
                <w:kern w:val="0"/>
                <w:lang w:val="de-DE" w:eastAsia="en-GB"/>
                <w14:ligatures w14:val="none"/>
              </w:rPr>
            </w:pPr>
            <w:r w:rsidRPr="00BB412C">
              <w:rPr>
                <w:rFonts w:ascii="Times New Roman" w:eastAsia="Times New Roman" w:hAnsi="Times New Roman" w:cs="Times New Roman"/>
                <w:b/>
                <w:bCs/>
                <w:color w:val="000000"/>
                <w:kern w:val="0"/>
                <w:lang w:eastAsia="en-GB"/>
                <w14:ligatures w14:val="none"/>
              </w:rPr>
              <w:t xml:space="preserve">Spiegazione e </w:t>
            </w:r>
            <w:proofErr w:type="spellStart"/>
            <w:r w:rsidR="003A74E0" w:rsidRPr="00BB412C">
              <w:rPr>
                <w:rFonts w:ascii="Times New Roman" w:eastAsia="Times New Roman" w:hAnsi="Times New Roman" w:cs="Times New Roman"/>
                <w:b/>
                <w:bCs/>
                <w:color w:val="000000"/>
                <w:kern w:val="0"/>
                <w:lang w:val="de-DE" w:eastAsia="en-GB"/>
                <w14:ligatures w14:val="none"/>
              </w:rPr>
              <w:t>riferimenti</w:t>
            </w:r>
            <w:proofErr w:type="spellEnd"/>
            <w:r w:rsidRPr="00BB412C">
              <w:rPr>
                <w:rFonts w:ascii="Times New Roman" w:eastAsia="Times New Roman" w:hAnsi="Times New Roman" w:cs="Times New Roman"/>
                <w:b/>
                <w:bCs/>
                <w:color w:val="000000"/>
                <w:kern w:val="0"/>
                <w:lang w:eastAsia="en-GB"/>
                <w14:ligatures w14:val="none"/>
              </w:rPr>
              <w:t xml:space="preserve"> legal</w:t>
            </w:r>
            <w:r w:rsidR="003A74E0" w:rsidRPr="00BB412C">
              <w:rPr>
                <w:rFonts w:ascii="Times New Roman" w:eastAsia="Times New Roman" w:hAnsi="Times New Roman" w:cs="Times New Roman"/>
                <w:b/>
                <w:bCs/>
                <w:color w:val="000000"/>
                <w:kern w:val="0"/>
                <w:lang w:val="de-DE" w:eastAsia="en-GB"/>
                <w14:ligatures w14:val="none"/>
              </w:rPr>
              <w:t>i</w:t>
            </w:r>
          </w:p>
          <w:p w14:paraId="65401805" w14:textId="761D5A78" w:rsidR="00BB412C" w:rsidRPr="00BB412C" w:rsidRDefault="00BB412C" w:rsidP="003B1E61">
            <w:pPr>
              <w:spacing w:after="0" w:line="240" w:lineRule="auto"/>
              <w:jc w:val="center"/>
              <w:rPr>
                <w:rFonts w:ascii="Times New Roman" w:eastAsia="Times New Roman" w:hAnsi="Times New Roman" w:cs="Times New Roman"/>
                <w:b/>
                <w:bCs/>
                <w:color w:val="000000"/>
                <w:kern w:val="0"/>
                <w:lang w:val="de-DE" w:eastAsia="en-GB"/>
                <w14:ligatures w14:val="none"/>
              </w:rPr>
            </w:pPr>
          </w:p>
        </w:tc>
      </w:tr>
      <w:tr w:rsidR="003B1E61" w:rsidRPr="00BB412C" w14:paraId="5FBACC36"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30556EF3" w14:textId="46675E76" w:rsidR="003B1E61" w:rsidRPr="00BB412C"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b/>
                <w:bCs/>
                <w:color w:val="000000"/>
                <w:kern w:val="0"/>
                <w:lang w:eastAsia="en-GB"/>
                <w14:ligatures w14:val="none"/>
              </w:rPr>
              <w:t xml:space="preserve">Dichiarazione di accessibilità per </w:t>
            </w:r>
            <w:r w:rsidRPr="00BB412C">
              <w:rPr>
                <w:rFonts w:ascii="Courier New" w:eastAsia="Times New Roman" w:hAnsi="Courier New" w:cs="Courier New"/>
                <w:b/>
                <w:bCs/>
                <w:color w:val="000000"/>
                <w:kern w:val="0"/>
                <w:sz w:val="20"/>
                <w:szCs w:val="20"/>
                <w:lang w:eastAsia="en-GB"/>
                <w14:ligatures w14:val="none"/>
              </w:rPr>
              <w:t>[</w:t>
            </w:r>
            <w:r w:rsidR="00283B55" w:rsidRPr="00BB412C">
              <w:rPr>
                <w:rFonts w:ascii="Courier New" w:eastAsia="Times New Roman" w:hAnsi="Courier New" w:cs="Courier New"/>
                <w:b/>
                <w:bCs/>
                <w:color w:val="000000"/>
                <w:kern w:val="0"/>
                <w:sz w:val="20"/>
                <w:szCs w:val="20"/>
                <w:lang w:eastAsia="en-GB"/>
                <w14:ligatures w14:val="none"/>
              </w:rPr>
              <w:t>IlMioServizio</w:t>
            </w:r>
            <w:r w:rsidRPr="00BB412C">
              <w:rPr>
                <w:rFonts w:ascii="Courier New" w:eastAsia="Times New Roman" w:hAnsi="Courier New" w:cs="Courier New"/>
                <w:b/>
                <w:bCs/>
                <w:color w:val="000000"/>
                <w:kern w:val="0"/>
                <w:sz w:val="20"/>
                <w:szCs w:val="20"/>
                <w:lang w:eastAsia="en-GB"/>
                <w14:ligatures w14:val="none"/>
              </w:rPr>
              <w:t>]</w:t>
            </w:r>
            <w:r w:rsidRPr="00BB412C">
              <w:rPr>
                <w:rFonts w:ascii="Courier New" w:eastAsia="Times New Roman" w:hAnsi="Courier New" w:cs="Courier New"/>
                <w:b/>
                <w:bCs/>
                <w:color w:val="000000"/>
                <w:kern w:val="0"/>
                <w:sz w:val="20"/>
                <w:szCs w:val="20"/>
                <w:lang w:eastAsia="en-GB"/>
                <w14:ligatures w14:val="none"/>
              </w:rPr>
              <w:br/>
            </w:r>
            <w:r w:rsidRPr="00BB412C">
              <w:rPr>
                <w:rFonts w:ascii="Courier New" w:eastAsia="Times New Roman" w:hAnsi="Courier New" w:cs="Courier New"/>
                <w:b/>
                <w:bCs/>
                <w:color w:val="000000"/>
                <w:kern w:val="0"/>
                <w:sz w:val="20"/>
                <w:szCs w:val="20"/>
                <w:lang w:eastAsia="en-GB"/>
                <w14:ligatures w14:val="none"/>
              </w:rPr>
              <w:br/>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i/>
                <w:iCs/>
                <w:color w:val="000000"/>
                <w:kern w:val="0"/>
                <w:lang w:eastAsia="en-GB"/>
                <w14:ligatures w14:val="none"/>
              </w:rPr>
              <w:t xml:space="preserve">Ultimo aggiornamento: </w:t>
            </w:r>
            <w:r w:rsidRPr="00BB412C">
              <w:rPr>
                <w:rFonts w:ascii="Courier New" w:eastAsia="Times New Roman" w:hAnsi="Courier New" w:cs="Courier New"/>
                <w:i/>
                <w:iCs/>
                <w:color w:val="000000"/>
                <w:kern w:val="0"/>
                <w:sz w:val="20"/>
                <w:szCs w:val="20"/>
                <w:lang w:eastAsia="en-GB"/>
                <w14:ligatures w14:val="none"/>
              </w:rPr>
              <w:t>[data]</w:t>
            </w:r>
            <w:r w:rsidRPr="00BB412C">
              <w:rPr>
                <w:rFonts w:ascii="Courier New" w:eastAsia="Times New Roman" w:hAnsi="Courier New" w:cs="Courier New"/>
                <w:i/>
                <w:iCs/>
                <w:color w:val="000000"/>
                <w:kern w:val="0"/>
                <w:sz w:val="20"/>
                <w:szCs w:val="20"/>
                <w:lang w:eastAsia="en-GB"/>
                <w14:ligatures w14:val="none"/>
              </w:rPr>
              <w:br/>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b/>
                <w:bCs/>
                <w:color w:val="000000"/>
                <w:kern w:val="0"/>
                <w:lang w:eastAsia="en-GB"/>
                <w14:ligatures w14:val="none"/>
              </w:rPr>
              <w:t>Introduzione</w:t>
            </w:r>
            <w:r w:rsidRPr="00BB412C">
              <w:rPr>
                <w:rFonts w:ascii="Times New Roman" w:eastAsia="Times New Roman" w:hAnsi="Times New Roman" w:cs="Times New Roman"/>
                <w:b/>
                <w:bCs/>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 xml:space="preserve"> </w:t>
            </w:r>
            <w:r w:rsidRPr="00BB412C">
              <w:rPr>
                <w:rFonts w:ascii="Times New Roman" w:eastAsia="Times New Roman" w:hAnsi="Times New Roman" w:cs="Times New Roman"/>
                <w:color w:val="000000"/>
                <w:kern w:val="0"/>
                <w:lang w:eastAsia="en-GB"/>
                <w14:ligatures w14:val="none"/>
              </w:rPr>
              <w:t xml:space="preserve">si impegna </w:t>
            </w:r>
            <w:r w:rsidR="00116D89" w:rsidRPr="00BB412C">
              <w:rPr>
                <w:rFonts w:ascii="Times New Roman" w:eastAsia="Times New Roman" w:hAnsi="Times New Roman" w:cs="Times New Roman"/>
                <w:color w:val="000000"/>
                <w:kern w:val="0"/>
                <w:lang w:eastAsia="en-GB"/>
                <w14:ligatures w14:val="none"/>
              </w:rPr>
              <w:t>a rispettare gli standard</w:t>
            </w:r>
            <w:r w:rsidR="00116D89" w:rsidRPr="00BB412C">
              <w:rPr>
                <w:rFonts w:ascii="Times New Roman" w:eastAsia="Times New Roman" w:hAnsi="Times New Roman" w:cs="Times New Roman"/>
                <w:color w:val="000000"/>
                <w:kern w:val="0"/>
                <w:lang w:val="it-IT" w:eastAsia="en-GB"/>
                <w14:ligatures w14:val="none"/>
              </w:rPr>
              <w:t xml:space="preserve"> di </w:t>
            </w:r>
            <w:r w:rsidRPr="00BB412C">
              <w:rPr>
                <w:rFonts w:ascii="Times New Roman" w:eastAsia="Times New Roman" w:hAnsi="Times New Roman" w:cs="Times New Roman"/>
                <w:color w:val="000000"/>
                <w:kern w:val="0"/>
                <w:lang w:eastAsia="en-GB"/>
                <w14:ligatures w14:val="none"/>
              </w:rPr>
              <w:t xml:space="preserve">accessibilità e inclusività. Vogliamo che tutti i nostri clienti, comprese le persone con disabilità, possano utilizzare con successo il nostro </w:t>
            </w:r>
            <w:r w:rsidRPr="00BB412C">
              <w:rPr>
                <w:rFonts w:ascii="Courier New" w:eastAsia="Times New Roman" w:hAnsi="Courier New" w:cs="Courier New"/>
                <w:color w:val="000000"/>
                <w:kern w:val="0"/>
                <w:sz w:val="20"/>
                <w:szCs w:val="20"/>
                <w:lang w:eastAsia="en-GB"/>
                <w14:ligatures w14:val="none"/>
              </w:rPr>
              <w:t>[sito web e le app]</w:t>
            </w:r>
            <w:r w:rsidRPr="00BB412C">
              <w:rPr>
                <w:rFonts w:ascii="Times New Roman" w:eastAsia="Times New Roman" w:hAnsi="Times New Roman" w:cs="Times New Roman"/>
                <w:color w:val="000000"/>
                <w:kern w:val="0"/>
                <w:lang w:eastAsia="en-GB"/>
                <w14:ligatures w14:val="none"/>
              </w:rPr>
              <w:t xml:space="preserve">. </w:t>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t xml:space="preserve">La presente dichiarazione di accessibilità </w:t>
            </w:r>
            <w:r w:rsidR="00283B55" w:rsidRPr="00BB412C">
              <w:rPr>
                <w:rFonts w:ascii="Times New Roman" w:eastAsia="Times New Roman" w:hAnsi="Times New Roman" w:cs="Times New Roman"/>
                <w:color w:val="000000"/>
                <w:kern w:val="0"/>
                <w:lang w:eastAsia="en-GB"/>
                <w14:ligatures w14:val="none"/>
              </w:rPr>
              <w:t>descrive</w:t>
            </w:r>
            <w:r w:rsidRPr="00BB412C">
              <w:rPr>
                <w:rFonts w:ascii="Times New Roman" w:eastAsia="Times New Roman" w:hAnsi="Times New Roman" w:cs="Times New Roman"/>
                <w:color w:val="000000"/>
                <w:kern w:val="0"/>
                <w:lang w:eastAsia="en-GB"/>
                <w14:ligatures w14:val="none"/>
              </w:rPr>
              <w:t xml:space="preserve"> le caratteristiche di accessibilità di </w:t>
            </w:r>
            <w:r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t xml:space="preserve">, il modo in cui soddisfiamo i requisiti </w:t>
            </w:r>
            <w:r w:rsidR="003A74E0" w:rsidRPr="00BB412C">
              <w:rPr>
                <w:rFonts w:ascii="Times New Roman" w:eastAsia="Times New Roman" w:hAnsi="Times New Roman" w:cs="Times New Roman"/>
                <w:color w:val="000000"/>
                <w:kern w:val="0"/>
                <w:lang w:val="it-IT" w:eastAsia="en-GB"/>
                <w14:ligatures w14:val="none"/>
              </w:rPr>
              <w:t>previsti dalla</w:t>
            </w:r>
            <w:r w:rsidR="00116D89" w:rsidRPr="00BB412C">
              <w:rPr>
                <w:rFonts w:ascii="Times New Roman" w:eastAsia="Times New Roman" w:hAnsi="Times New Roman" w:cs="Times New Roman"/>
                <w:color w:val="000000"/>
                <w:kern w:val="0"/>
                <w:lang w:val="it-IT" w:eastAsia="en-GB"/>
                <w14:ligatures w14:val="none"/>
              </w:rPr>
              <w:t xml:space="preserve"> </w:t>
            </w:r>
            <w:r w:rsidRPr="00BB412C">
              <w:rPr>
                <w:rFonts w:ascii="Courier New" w:eastAsia="Times New Roman" w:hAnsi="Courier New" w:cs="Courier New"/>
                <w:color w:val="000000"/>
                <w:kern w:val="0"/>
                <w:sz w:val="20"/>
                <w:szCs w:val="20"/>
                <w:lang w:eastAsia="en-GB"/>
                <w14:ligatures w14:val="none"/>
              </w:rPr>
              <w:t>[</w:t>
            </w:r>
            <w:r w:rsidR="00116D89" w:rsidRPr="00BB412C">
              <w:rPr>
                <w:rFonts w:ascii="Courier New" w:eastAsia="Times New Roman" w:hAnsi="Courier New" w:cs="Courier New"/>
                <w:color w:val="000000"/>
                <w:kern w:val="0"/>
                <w:sz w:val="20"/>
                <w:szCs w:val="20"/>
                <w:lang w:eastAsia="en-GB"/>
                <w14:ligatures w14:val="none"/>
              </w:rPr>
              <w:t>Direttiva UE 2019/882</w:t>
            </w:r>
            <w:r w:rsidR="00116D89" w:rsidRPr="00BB412C">
              <w:rPr>
                <w:rFonts w:ascii="Courier New" w:eastAsia="Times New Roman" w:hAnsi="Courier New" w:cs="Courier New"/>
                <w:color w:val="000000"/>
                <w:kern w:val="0"/>
                <w:sz w:val="20"/>
                <w:szCs w:val="20"/>
                <w:lang w:val="it-IT" w:eastAsia="en-GB"/>
                <w14:ligatures w14:val="none"/>
              </w:rPr>
              <w:t xml:space="preserve"> (EAA)</w:t>
            </w:r>
            <w:r w:rsidRPr="00BB412C">
              <w:rPr>
                <w:rFonts w:ascii="Courier New" w:eastAsia="Times New Roman" w:hAnsi="Courier New" w:cs="Courier New"/>
                <w:color w:val="000000"/>
                <w:kern w:val="0"/>
                <w:sz w:val="20"/>
                <w:szCs w:val="20"/>
                <w:lang w:eastAsia="en-GB"/>
                <w14:ligatures w14:val="none"/>
              </w:rPr>
              <w:t xml:space="preserve"> </w:t>
            </w:r>
            <w:r w:rsidR="00116D89"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color w:val="000000"/>
                <w:kern w:val="0"/>
                <w:sz w:val="20"/>
                <w:szCs w:val="20"/>
                <w:lang w:eastAsia="en-GB"/>
                <w14:ligatures w14:val="none"/>
              </w:rPr>
              <w:t xml:space="preserve"> </w:t>
            </w:r>
            <w:r w:rsidR="001A6AB1" w:rsidRPr="00BB412C">
              <w:rPr>
                <w:rFonts w:ascii="Courier New" w:eastAsia="Times New Roman" w:hAnsi="Courier New" w:cs="Courier New"/>
                <w:color w:val="000000"/>
                <w:kern w:val="0"/>
                <w:sz w:val="20"/>
                <w:szCs w:val="20"/>
                <w:lang w:val="it-IT" w:eastAsia="en-GB"/>
                <w14:ligatures w14:val="none"/>
              </w:rPr>
              <w:t>NORMATIVA</w:t>
            </w:r>
            <w:r w:rsidR="00116D89" w:rsidRPr="00BB412C">
              <w:rPr>
                <w:rFonts w:ascii="Courier New" w:eastAsia="Times New Roman" w:hAnsi="Courier New" w:cs="Courier New"/>
                <w:color w:val="000000"/>
                <w:kern w:val="0"/>
                <w:sz w:val="20"/>
                <w:szCs w:val="20"/>
                <w:lang w:val="it-IT" w:eastAsia="en-GB"/>
                <w14:ligatures w14:val="none"/>
              </w:rPr>
              <w:t xml:space="preserve"> </w:t>
            </w:r>
            <w:r w:rsidRPr="00BB412C">
              <w:rPr>
                <w:rFonts w:ascii="Courier New" w:eastAsia="Times New Roman" w:hAnsi="Courier New" w:cs="Courier New"/>
                <w:color w:val="000000"/>
                <w:kern w:val="0"/>
                <w:sz w:val="20"/>
                <w:szCs w:val="20"/>
                <w:lang w:eastAsia="en-GB"/>
                <w14:ligatures w14:val="none"/>
              </w:rPr>
              <w:t xml:space="preserve">LOCALE] </w:t>
            </w:r>
            <w:r w:rsidRPr="00BB412C">
              <w:rPr>
                <w:rFonts w:ascii="Times New Roman" w:eastAsia="Times New Roman" w:hAnsi="Times New Roman" w:cs="Times New Roman"/>
                <w:color w:val="000000"/>
                <w:kern w:val="0"/>
                <w:lang w:eastAsia="en-GB"/>
                <w14:ligatures w14:val="none"/>
              </w:rPr>
              <w:t xml:space="preserve">e </w:t>
            </w:r>
            <w:r w:rsidR="00283B55" w:rsidRPr="00BB412C">
              <w:rPr>
                <w:rFonts w:ascii="Times New Roman" w:eastAsia="Times New Roman" w:hAnsi="Times New Roman" w:cs="Times New Roman"/>
                <w:color w:val="000000"/>
                <w:kern w:val="0"/>
                <w:lang w:eastAsia="en-GB"/>
                <w14:ligatures w14:val="none"/>
              </w:rPr>
              <w:t>le nostre azioni</w:t>
            </w:r>
            <w:r w:rsidRPr="00BB412C">
              <w:rPr>
                <w:rFonts w:ascii="Times New Roman" w:eastAsia="Times New Roman" w:hAnsi="Times New Roman" w:cs="Times New Roman"/>
                <w:color w:val="000000"/>
                <w:kern w:val="0"/>
                <w:lang w:eastAsia="en-GB"/>
                <w14:ligatures w14:val="none"/>
              </w:rPr>
              <w:t xml:space="preserve"> per mantenere e migliorare l'accessibilità. </w:t>
            </w:r>
            <w:r w:rsidR="00283B55" w:rsidRPr="00BB412C">
              <w:rPr>
                <w:rFonts w:ascii="Times New Roman" w:eastAsia="Times New Roman" w:hAnsi="Times New Roman" w:cs="Times New Roman"/>
                <w:color w:val="000000"/>
                <w:kern w:val="0"/>
                <w:lang w:eastAsia="en-GB"/>
                <w14:ligatures w14:val="none"/>
              </w:rPr>
              <w:t>Si riferisce al</w:t>
            </w:r>
            <w:r w:rsidRPr="00BB412C">
              <w:rPr>
                <w:rFonts w:ascii="Times New Roman" w:eastAsia="Times New Roman" w:hAnsi="Times New Roman" w:cs="Times New Roman"/>
                <w:color w:val="000000"/>
                <w:kern w:val="0"/>
                <w:lang w:eastAsia="en-GB"/>
                <w14:ligatures w14:val="none"/>
              </w:rPr>
              <w:t xml:space="preserve">la </w:t>
            </w:r>
            <w:r w:rsidR="001A6AB1"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color w:val="000000"/>
                <w:kern w:val="0"/>
                <w:sz w:val="20"/>
                <w:szCs w:val="20"/>
                <w:lang w:eastAsia="en-GB"/>
                <w14:ligatures w14:val="none"/>
              </w:rPr>
              <w:t>piattaforma online</w:t>
            </w:r>
            <w:r w:rsidR="001A6AB1" w:rsidRPr="00BB412C">
              <w:rPr>
                <w:rFonts w:ascii="Courier New" w:eastAsia="Times New Roman" w:hAnsi="Courier New" w:cs="Courier New"/>
                <w:color w:val="000000"/>
                <w:kern w:val="0"/>
                <w:sz w:val="20"/>
                <w:szCs w:val="20"/>
                <w:lang w:val="it-IT" w:eastAsia="en-GB"/>
                <w14:ligatures w14:val="none"/>
              </w:rPr>
              <w:t xml:space="preserve"> di </w:t>
            </w:r>
            <w:r w:rsidRPr="00BB412C">
              <w:rPr>
                <w:rFonts w:ascii="Courier New" w:eastAsia="Times New Roman" w:hAnsi="Courier New" w:cs="Courier New"/>
                <w:color w:val="000000"/>
                <w:kern w:val="0"/>
                <w:sz w:val="20"/>
                <w:szCs w:val="20"/>
                <w:lang w:eastAsia="en-GB"/>
                <w14:ligatures w14:val="none"/>
              </w:rPr>
              <w:t>e-commerce]</w:t>
            </w:r>
            <w:r w:rsidRPr="00BB412C">
              <w:rPr>
                <w:rFonts w:ascii="Times New Roman" w:eastAsia="Times New Roman" w:hAnsi="Times New Roman" w:cs="Times New Roman"/>
                <w:color w:val="000000"/>
                <w:kern w:val="0"/>
                <w:lang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t>" (</w:t>
            </w:r>
            <w:r w:rsidRPr="00BB412C">
              <w:rPr>
                <w:rFonts w:ascii="Courier New" w:eastAsia="Times New Roman" w:hAnsi="Courier New" w:cs="Courier New"/>
                <w:color w:val="000000"/>
                <w:kern w:val="0"/>
                <w:sz w:val="20"/>
                <w:szCs w:val="20"/>
                <w:lang w:eastAsia="en-GB"/>
                <w14:ligatures w14:val="none"/>
              </w:rPr>
              <w:t>[sito web e app]</w:t>
            </w:r>
            <w:r w:rsidRPr="00BB412C">
              <w:rPr>
                <w:rFonts w:ascii="Times New Roman" w:eastAsia="Times New Roman" w:hAnsi="Times New Roman" w:cs="Times New Roman"/>
                <w:color w:val="000000"/>
                <w:kern w:val="0"/>
                <w:lang w:eastAsia="en-GB"/>
                <w14:ligatures w14:val="none"/>
              </w:rPr>
              <w:t>). [</w:t>
            </w:r>
            <w:r w:rsidRPr="00BB412C">
              <w:rPr>
                <w:rFonts w:ascii="Courier New" w:eastAsia="Times New Roman" w:hAnsi="Courier New" w:cs="Courier New"/>
                <w:color w:val="000000"/>
                <w:kern w:val="0"/>
                <w:sz w:val="20"/>
                <w:szCs w:val="20"/>
                <w:lang w:eastAsia="en-GB"/>
                <w14:ligatures w14:val="none"/>
              </w:rPr>
              <w:t>Abbiamo progettato [</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 xml:space="preserve">] in conformità alle linee guida </w:t>
            </w:r>
            <w:r w:rsidRPr="00BB412C">
              <w:rPr>
                <w:rFonts w:ascii="Courier New" w:eastAsia="Times New Roman" w:hAnsi="Courier New" w:cs="Courier New"/>
                <w:b/>
                <w:bCs/>
                <w:color w:val="000000"/>
                <w:kern w:val="0"/>
                <w:sz w:val="20"/>
                <w:szCs w:val="20"/>
                <w:lang w:eastAsia="en-GB"/>
                <w14:ligatures w14:val="none"/>
              </w:rPr>
              <w:t>WCAG 2.</w:t>
            </w:r>
            <w:r w:rsidR="001A6AB1" w:rsidRPr="00BB412C">
              <w:rPr>
                <w:rFonts w:ascii="Courier New" w:eastAsia="Times New Roman" w:hAnsi="Courier New" w:cs="Courier New"/>
                <w:b/>
                <w:bCs/>
                <w:color w:val="000000"/>
                <w:kern w:val="0"/>
                <w:sz w:val="20"/>
                <w:szCs w:val="20"/>
                <w:lang w:val="it-IT" w:eastAsia="en-GB"/>
                <w14:ligatures w14:val="none"/>
              </w:rPr>
              <w:t xml:space="preserve">x </w:t>
            </w:r>
            <w:r w:rsidRPr="00BB412C">
              <w:rPr>
                <w:rFonts w:ascii="Courier New" w:eastAsia="Times New Roman" w:hAnsi="Courier New" w:cs="Courier New"/>
                <w:b/>
                <w:bCs/>
                <w:color w:val="000000"/>
                <w:kern w:val="0"/>
                <w:sz w:val="20"/>
                <w:szCs w:val="20"/>
                <w:lang w:eastAsia="en-GB"/>
                <w14:ligatures w14:val="none"/>
              </w:rPr>
              <w:t>AA</w:t>
            </w:r>
            <w:r w:rsidR="003A74E0" w:rsidRPr="00BB412C">
              <w:rPr>
                <w:rFonts w:ascii="Courier New" w:eastAsia="Times New Roman" w:hAnsi="Courier New" w:cs="Courier New"/>
                <w:b/>
                <w:bCs/>
                <w:color w:val="000000"/>
                <w:kern w:val="0"/>
                <w:sz w:val="20"/>
                <w:szCs w:val="20"/>
                <w:lang w:val="it-IT" w:eastAsia="en-GB"/>
                <w14:ligatures w14:val="none"/>
              </w:rPr>
              <w:t xml:space="preserve"> </w:t>
            </w:r>
            <w:r w:rsidR="003A74E0" w:rsidRPr="00BB412C">
              <w:rPr>
                <w:rFonts w:ascii="Courier New" w:eastAsia="Times New Roman" w:hAnsi="Courier New" w:cs="Courier New"/>
                <w:color w:val="000000"/>
                <w:kern w:val="0"/>
                <w:sz w:val="20"/>
                <w:szCs w:val="20"/>
                <w:lang w:val="it-IT" w:eastAsia="en-GB"/>
                <w14:ligatures w14:val="none"/>
              </w:rPr>
              <w:t>(ultima versione)</w:t>
            </w:r>
            <w:r w:rsidRPr="00BB412C">
              <w:rPr>
                <w:rFonts w:ascii="Courier New" w:eastAsia="Times New Roman" w:hAnsi="Courier New" w:cs="Courier New"/>
                <w:color w:val="000000"/>
                <w:kern w:val="0"/>
                <w:sz w:val="20"/>
                <w:szCs w:val="20"/>
                <w:lang w:eastAsia="en-GB"/>
                <w14:ligatures w14:val="none"/>
              </w:rPr>
              <w:t xml:space="preserve"> e allo standard europeo di accessibilità </w:t>
            </w:r>
            <w:r w:rsidRPr="00BB412C">
              <w:rPr>
                <w:rFonts w:ascii="Courier New" w:eastAsia="Times New Roman" w:hAnsi="Courier New" w:cs="Courier New"/>
                <w:b/>
                <w:bCs/>
                <w:color w:val="000000"/>
                <w:kern w:val="0"/>
                <w:sz w:val="20"/>
                <w:szCs w:val="20"/>
                <w:lang w:eastAsia="en-GB"/>
                <w14:ligatures w14:val="none"/>
              </w:rPr>
              <w:t>EN 301 549</w:t>
            </w:r>
            <w:r w:rsidRPr="00BB412C">
              <w:rPr>
                <w:rFonts w:ascii="Courier New" w:eastAsia="Times New Roman" w:hAnsi="Courier New" w:cs="Courier New"/>
                <w:color w:val="000000"/>
                <w:kern w:val="0"/>
                <w:sz w:val="20"/>
                <w:szCs w:val="20"/>
                <w:lang w:eastAsia="en-GB"/>
                <w14:ligatures w14:val="none"/>
              </w:rPr>
              <w:t>, il che significa che il nostro servizio dovrebbe essere accessibile a un'ampia gamma di utenti].</w:t>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r>
            <w:r w:rsidR="00283B55" w:rsidRPr="00BB412C">
              <w:rPr>
                <w:rFonts w:ascii="Times New Roman" w:eastAsia="Times New Roman" w:hAnsi="Times New Roman" w:cs="Times New Roman"/>
                <w:color w:val="000000"/>
                <w:kern w:val="0"/>
                <w:lang w:eastAsia="en-GB"/>
                <w14:ligatures w14:val="none"/>
              </w:rPr>
              <w:t>Esaminiamo</w:t>
            </w:r>
            <w:r w:rsidRPr="00BB412C">
              <w:rPr>
                <w:rFonts w:ascii="Times New Roman" w:eastAsia="Times New Roman" w:hAnsi="Times New Roman" w:cs="Times New Roman"/>
                <w:color w:val="000000"/>
                <w:kern w:val="0"/>
                <w:lang w:eastAsia="en-GB"/>
                <w14:ligatures w14:val="none"/>
              </w:rPr>
              <w:t xml:space="preserve"> regolarmente questa dichiarazione man mano che miglioriamo il nostro servizio.</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8E21FD" w14:textId="1FAAB0FB" w:rsidR="003B1E61" w:rsidRPr="00BB412C" w:rsidRDefault="00283B55" w:rsidP="003B1E61">
            <w:pPr>
              <w:spacing w:after="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color w:val="000000"/>
                <w:kern w:val="0"/>
                <w:lang w:eastAsia="en-GB"/>
                <w14:ligatures w14:val="none"/>
              </w:rPr>
              <w:t>Questa parte introduce</w:t>
            </w:r>
            <w:r w:rsidR="003B1E61" w:rsidRPr="00BB412C">
              <w:rPr>
                <w:rFonts w:ascii="Times New Roman" w:eastAsia="Times New Roman" w:hAnsi="Times New Roman" w:cs="Times New Roman"/>
                <w:color w:val="000000"/>
                <w:kern w:val="0"/>
                <w:lang w:eastAsia="en-GB"/>
                <w14:ligatures w14:val="none"/>
              </w:rPr>
              <w:t xml:space="preserve"> </w:t>
            </w:r>
            <w:r w:rsidR="003A74E0" w:rsidRPr="00BB412C">
              <w:rPr>
                <w:rFonts w:ascii="Times New Roman" w:eastAsia="Times New Roman" w:hAnsi="Times New Roman" w:cs="Times New Roman"/>
                <w:color w:val="000000"/>
                <w:kern w:val="0"/>
                <w:lang w:val="it-IT" w:eastAsia="en-GB"/>
                <w14:ligatures w14:val="none"/>
              </w:rPr>
              <w:t>con chiarezza</w:t>
            </w:r>
            <w:r w:rsidR="003B1E61" w:rsidRPr="00BB412C">
              <w:rPr>
                <w:rFonts w:ascii="Times New Roman" w:eastAsia="Times New Roman" w:hAnsi="Times New Roman" w:cs="Times New Roman"/>
                <w:color w:val="000000"/>
                <w:kern w:val="0"/>
                <w:lang w:eastAsia="en-GB"/>
                <w14:ligatures w14:val="none"/>
              </w:rPr>
              <w:t xml:space="preserve"> il contesto legale e </w:t>
            </w:r>
            <w:r w:rsidRPr="00BB412C">
              <w:rPr>
                <w:rFonts w:ascii="Times New Roman" w:eastAsia="Times New Roman" w:hAnsi="Times New Roman" w:cs="Times New Roman"/>
                <w:color w:val="000000"/>
                <w:kern w:val="0"/>
                <w:lang w:eastAsia="en-GB"/>
                <w14:ligatures w14:val="none"/>
              </w:rPr>
              <w:t>mostra</w:t>
            </w:r>
            <w:r w:rsidR="003B1E61" w:rsidRPr="00BB412C">
              <w:rPr>
                <w:rFonts w:ascii="Times New Roman" w:eastAsia="Times New Roman" w:hAnsi="Times New Roman" w:cs="Times New Roman"/>
                <w:color w:val="000000"/>
                <w:kern w:val="0"/>
                <w:lang w:eastAsia="en-GB"/>
                <w14:ligatures w14:val="none"/>
              </w:rPr>
              <w:t xml:space="preserve"> </w:t>
            </w:r>
            <w:r w:rsidRPr="00BB412C">
              <w:rPr>
                <w:rFonts w:ascii="Times New Roman" w:eastAsia="Times New Roman" w:hAnsi="Times New Roman" w:cs="Times New Roman"/>
                <w:color w:val="000000"/>
                <w:kern w:val="0"/>
                <w:lang w:eastAsia="en-GB"/>
                <w14:ligatures w14:val="none"/>
              </w:rPr>
              <w:t>l’impegno</w:t>
            </w:r>
            <w:r w:rsidR="003B1E61" w:rsidRPr="00BB412C">
              <w:rPr>
                <w:rFonts w:ascii="Times New Roman" w:eastAsia="Times New Roman" w:hAnsi="Times New Roman" w:cs="Times New Roman"/>
                <w:color w:val="000000"/>
                <w:kern w:val="0"/>
                <w:lang w:eastAsia="en-GB"/>
                <w14:ligatures w14:val="none"/>
              </w:rPr>
              <w:t xml:space="preserve"> </w:t>
            </w:r>
            <w:r w:rsidRPr="00BB412C">
              <w:rPr>
                <w:rFonts w:ascii="Times New Roman" w:eastAsia="Times New Roman" w:hAnsi="Times New Roman" w:cs="Times New Roman"/>
                <w:color w:val="000000"/>
                <w:kern w:val="0"/>
                <w:lang w:eastAsia="en-GB"/>
                <w14:ligatures w14:val="none"/>
              </w:rPr>
              <w:t>a rispettare i requisiti</w:t>
            </w:r>
            <w:r w:rsidR="003A74E0" w:rsidRPr="00BB412C">
              <w:rPr>
                <w:rFonts w:ascii="Times New Roman" w:eastAsia="Times New Roman" w:hAnsi="Times New Roman" w:cs="Times New Roman"/>
                <w:color w:val="000000"/>
                <w:kern w:val="0"/>
                <w:lang w:val="it-IT" w:eastAsia="en-GB"/>
                <w14:ligatures w14:val="none"/>
              </w:rPr>
              <w:t xml:space="preserve"> di conformità</w:t>
            </w:r>
            <w:r w:rsidRPr="00BB412C">
              <w:rPr>
                <w:rFonts w:ascii="Times New Roman" w:eastAsia="Times New Roman" w:hAnsi="Times New Roman" w:cs="Times New Roman"/>
                <w:color w:val="000000"/>
                <w:kern w:val="0"/>
                <w:lang w:eastAsia="en-GB"/>
                <w14:ligatures w14:val="none"/>
              </w:rPr>
              <w:t xml:space="preserve"> </w:t>
            </w:r>
            <w:r w:rsidR="003B1E61" w:rsidRPr="00BB412C">
              <w:rPr>
                <w:rFonts w:ascii="Times New Roman" w:eastAsia="Times New Roman" w:hAnsi="Times New Roman" w:cs="Times New Roman"/>
                <w:color w:val="000000"/>
                <w:kern w:val="0"/>
                <w:lang w:eastAsia="en-GB"/>
                <w14:ligatures w14:val="none"/>
              </w:rPr>
              <w:t xml:space="preserve">(Articolo 13(2) EAA, Allegato V). Il riferimento agli standard armonizzati (EN 301 549, </w:t>
            </w:r>
            <w:r w:rsidR="003A74E0" w:rsidRPr="00BB412C">
              <w:rPr>
                <w:rFonts w:ascii="Times New Roman" w:eastAsia="Times New Roman" w:hAnsi="Times New Roman" w:cs="Times New Roman"/>
                <w:color w:val="000000"/>
                <w:kern w:val="0"/>
                <w:lang w:eastAsia="en-GB"/>
                <w14:ligatures w14:val="none"/>
              </w:rPr>
              <w:t>WCAG 2.x AA</w:t>
            </w:r>
            <w:r w:rsidR="003B1E61" w:rsidRPr="00BB412C">
              <w:rPr>
                <w:rFonts w:ascii="Times New Roman" w:eastAsia="Times New Roman" w:hAnsi="Times New Roman" w:cs="Times New Roman"/>
                <w:color w:val="000000"/>
                <w:kern w:val="0"/>
                <w:lang w:eastAsia="en-GB"/>
                <w14:ligatures w14:val="none"/>
              </w:rPr>
              <w:t>) supporta la conformità legale ai sensi dell'Allegato V, punto 2.</w:t>
            </w:r>
          </w:p>
        </w:tc>
      </w:tr>
      <w:tr w:rsidR="003B1E61" w:rsidRPr="00BB412C" w14:paraId="7244EE5F"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1C3923A3" w14:textId="0F8790D5" w:rsidR="003B1E61" w:rsidRPr="00BB412C" w:rsidRDefault="00BB412C" w:rsidP="003B1E61">
            <w:pPr>
              <w:spacing w:after="240" w:line="240" w:lineRule="auto"/>
              <w:rPr>
                <w:rFonts w:ascii="Courier New" w:eastAsia="Times New Roman" w:hAnsi="Courier New" w:cs="Courier New"/>
                <w:color w:val="000000"/>
                <w:kern w:val="0"/>
                <w:sz w:val="20"/>
                <w:szCs w:val="20"/>
                <w:lang w:eastAsia="en-GB"/>
                <w14:ligatures w14:val="none"/>
              </w:rPr>
            </w:pPr>
            <w:r w:rsidRPr="00BB412C">
              <w:rPr>
                <w:rFonts w:ascii="Times New Roman" w:eastAsia="Times New Roman" w:hAnsi="Times New Roman" w:cs="Times New Roman"/>
                <w:b/>
                <w:bCs/>
                <w:color w:val="000000"/>
                <w:kern w:val="0"/>
                <w:lang w:eastAsia="en-GB"/>
                <w14:ligatures w14:val="none"/>
              </w:rPr>
              <w:t>Descrizione generale</w:t>
            </w:r>
            <w:r w:rsidR="003B1E61" w:rsidRPr="00BB412C">
              <w:rPr>
                <w:rFonts w:ascii="Times New Roman" w:eastAsia="Times New Roman" w:hAnsi="Times New Roman" w:cs="Times New Roman"/>
                <w:b/>
                <w:bCs/>
                <w:color w:val="000000"/>
                <w:kern w:val="0"/>
                <w:lang w:eastAsia="en-GB"/>
                <w14:ligatures w14:val="none"/>
              </w:rPr>
              <w:t xml:space="preserve"> del servizio</w:t>
            </w:r>
            <w:r w:rsidR="003B1E61" w:rsidRPr="00BB412C">
              <w:rPr>
                <w:rFonts w:ascii="Times New Roman" w:eastAsia="Times New Roman" w:hAnsi="Times New Roman" w:cs="Times New Roman"/>
                <w:b/>
                <w:bCs/>
                <w:color w:val="000000"/>
                <w:kern w:val="0"/>
                <w:lang w:eastAsia="en-GB"/>
                <w14:ligatures w14:val="none"/>
              </w:rPr>
              <w:br/>
            </w:r>
            <w:r w:rsidR="003B1E61" w:rsidRPr="00BB412C">
              <w:rPr>
                <w:rFonts w:ascii="Times New Roman" w:eastAsia="Times New Roman" w:hAnsi="Times New Roman" w:cs="Times New Roman"/>
                <w:color w:val="000000"/>
                <w:kern w:val="0"/>
                <w:lang w:eastAsia="en-GB"/>
                <w14:ligatures w14:val="none"/>
              </w:rPr>
              <w:br/>
            </w:r>
            <w:r w:rsidR="003B1E61"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IlMioServizio</w:t>
            </w:r>
            <w:r w:rsidR="003B1E61" w:rsidRPr="00BB412C">
              <w:rPr>
                <w:rFonts w:ascii="Courier New" w:eastAsia="Times New Roman" w:hAnsi="Courier New" w:cs="Courier New"/>
                <w:color w:val="000000"/>
                <w:kern w:val="0"/>
                <w:sz w:val="20"/>
                <w:szCs w:val="20"/>
                <w:lang w:eastAsia="en-GB"/>
                <w14:ligatures w14:val="none"/>
              </w:rPr>
              <w:t xml:space="preserve">][è un negozio online che consente agli utenti di </w:t>
            </w:r>
            <w:r w:rsidR="00283B55" w:rsidRPr="00BB412C">
              <w:rPr>
                <w:rFonts w:ascii="Courier New" w:eastAsia="Times New Roman" w:hAnsi="Courier New" w:cs="Courier New"/>
                <w:color w:val="000000"/>
                <w:kern w:val="0"/>
                <w:sz w:val="20"/>
                <w:szCs w:val="20"/>
                <w:lang w:eastAsia="en-GB"/>
                <w14:ligatures w14:val="none"/>
              </w:rPr>
              <w:t>cercare</w:t>
            </w:r>
            <w:r w:rsidR="003B1E61" w:rsidRPr="00BB412C">
              <w:rPr>
                <w:rFonts w:ascii="Courier New" w:eastAsia="Times New Roman" w:hAnsi="Courier New" w:cs="Courier New"/>
                <w:color w:val="000000"/>
                <w:kern w:val="0"/>
                <w:sz w:val="20"/>
                <w:szCs w:val="20"/>
                <w:lang w:eastAsia="en-GB"/>
                <w14:ligatures w14:val="none"/>
              </w:rPr>
              <w:t xml:space="preserve"> e acquistare prodotti per la casa e alimentari. I clienti possono cercare i prodotti, leggere le descrizioni e le recensioni, aggiungere gli articoli al carrello ed effettuare il </w:t>
            </w:r>
            <w:r w:rsidR="00283B55" w:rsidRPr="00BB412C">
              <w:rPr>
                <w:rFonts w:ascii="Courier New" w:eastAsia="Times New Roman" w:hAnsi="Courier New" w:cs="Courier New"/>
                <w:color w:val="000000"/>
                <w:kern w:val="0"/>
                <w:sz w:val="20"/>
                <w:szCs w:val="20"/>
                <w:lang w:eastAsia="en-GB"/>
                <w14:ligatures w14:val="none"/>
              </w:rPr>
              <w:t>pagamento</w:t>
            </w:r>
            <w:r w:rsidR="003B1E61" w:rsidRPr="00BB412C">
              <w:rPr>
                <w:rFonts w:ascii="Courier New" w:eastAsia="Times New Roman" w:hAnsi="Courier New" w:cs="Courier New"/>
                <w:color w:val="000000"/>
                <w:kern w:val="0"/>
                <w:sz w:val="20"/>
                <w:szCs w:val="20"/>
                <w:lang w:eastAsia="en-GB"/>
                <w14:ligatures w14:val="none"/>
              </w:rPr>
              <w:t xml:space="preserve"> in modo sicuro con varie</w:t>
            </w:r>
            <w:r w:rsidR="00283B55" w:rsidRPr="00BB412C">
              <w:rPr>
                <w:rFonts w:ascii="Courier New" w:eastAsia="Times New Roman" w:hAnsi="Courier New" w:cs="Courier New"/>
                <w:color w:val="000000"/>
                <w:kern w:val="0"/>
                <w:sz w:val="20"/>
                <w:szCs w:val="20"/>
                <w:lang w:eastAsia="en-GB"/>
                <w14:ligatures w14:val="none"/>
              </w:rPr>
              <w:t xml:space="preserve"> opzioni</w:t>
            </w:r>
            <w:r w:rsidR="003B1E61" w:rsidRPr="00BB412C">
              <w:rPr>
                <w:rFonts w:ascii="Courier New" w:eastAsia="Times New Roman" w:hAnsi="Courier New" w:cs="Courier New"/>
                <w:color w:val="000000"/>
                <w:kern w:val="0"/>
                <w:sz w:val="20"/>
                <w:szCs w:val="20"/>
                <w:lang w:eastAsia="en-GB"/>
                <w14:ligatures w14:val="none"/>
              </w:rPr>
              <w:t xml:space="preserve">. Il servizio è disponibile come sito web e applicazione mobile. Questa descrizione è fornita per </w:t>
            </w:r>
            <w:r w:rsidR="00283B55" w:rsidRPr="00BB412C">
              <w:rPr>
                <w:rFonts w:ascii="Courier New" w:eastAsia="Times New Roman" w:hAnsi="Courier New" w:cs="Courier New"/>
                <w:color w:val="000000"/>
                <w:kern w:val="0"/>
                <w:sz w:val="20"/>
                <w:szCs w:val="20"/>
                <w:lang w:eastAsia="en-GB"/>
                <w14:ligatures w14:val="none"/>
              </w:rPr>
              <w:t>spiegare cosa offre</w:t>
            </w:r>
            <w:r w:rsidR="003B1E61" w:rsidRPr="00BB412C">
              <w:rPr>
                <w:rFonts w:ascii="Courier New" w:eastAsia="Times New Roman" w:hAnsi="Courier New" w:cs="Courier New"/>
                <w:color w:val="000000"/>
                <w:kern w:val="0"/>
                <w:sz w:val="20"/>
                <w:szCs w:val="20"/>
                <w:lang w:eastAsia="en-GB"/>
                <w14:ligatures w14:val="none"/>
              </w:rPr>
              <w:t xml:space="preserve"> [</w:t>
            </w:r>
            <w:r w:rsidR="00283B55" w:rsidRPr="00BB412C">
              <w:rPr>
                <w:rFonts w:ascii="Courier New" w:eastAsia="Times New Roman" w:hAnsi="Courier New" w:cs="Courier New"/>
                <w:color w:val="000000"/>
                <w:kern w:val="0"/>
                <w:sz w:val="20"/>
                <w:szCs w:val="20"/>
                <w:lang w:eastAsia="en-GB"/>
                <w14:ligatures w14:val="none"/>
              </w:rPr>
              <w:t>IlMioServizio</w:t>
            </w:r>
            <w:r w:rsidR="00E25C44" w:rsidRPr="00BB412C">
              <w:rPr>
                <w:rFonts w:ascii="Courier New" w:eastAsia="Times New Roman" w:hAnsi="Courier New" w:cs="Courier New"/>
                <w:color w:val="000000"/>
                <w:kern w:val="0"/>
                <w:sz w:val="20"/>
                <w:szCs w:val="20"/>
                <w:lang w:val="it-IT" w:eastAsia="en-GB"/>
                <w14:ligatures w14:val="none"/>
              </w:rPr>
              <w:t>.</w:t>
            </w:r>
            <w:r w:rsidR="003B1E61" w:rsidRPr="00BB412C">
              <w:rPr>
                <w:rFonts w:ascii="Courier New" w:eastAsia="Times New Roman" w:hAnsi="Courier New" w:cs="Courier New"/>
                <w:color w:val="000000"/>
                <w:kern w:val="0"/>
                <w:sz w:val="20"/>
                <w:szCs w:val="20"/>
                <w:lang w:eastAsia="en-GB"/>
                <w14:ligatures w14:val="none"/>
              </w:rPr>
              <w:t>]</w:t>
            </w:r>
            <w:r w:rsidR="003B1E61" w:rsidRPr="00BB412C">
              <w:rPr>
                <w:rFonts w:ascii="Times New Roman" w:eastAsia="Times New Roman" w:hAnsi="Times New Roman" w:cs="Times New Roman"/>
                <w:color w:val="000000"/>
                <w:kern w:val="0"/>
                <w:lang w:eastAsia="en-GB"/>
                <w14:ligatures w14:val="none"/>
              </w:rPr>
              <w:br/>
            </w:r>
            <w:r w:rsidR="003B1E61" w:rsidRPr="00BB412C">
              <w:rPr>
                <w:rFonts w:ascii="Times New Roman" w:eastAsia="Times New Roman" w:hAnsi="Times New Roman" w:cs="Times New Roman"/>
                <w:color w:val="000000"/>
                <w:kern w:val="0"/>
                <w:lang w:eastAsia="en-GB"/>
                <w14:ligatures w14:val="none"/>
              </w:rPr>
              <w:br/>
            </w:r>
            <w:r w:rsidR="003B1E61"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Puoi</w:t>
            </w:r>
            <w:r w:rsidR="003B1E61" w:rsidRPr="00BB412C">
              <w:rPr>
                <w:rFonts w:ascii="Courier New" w:eastAsia="Times New Roman" w:hAnsi="Courier New" w:cs="Courier New"/>
                <w:color w:val="000000"/>
                <w:kern w:val="0"/>
                <w:sz w:val="20"/>
                <w:szCs w:val="20"/>
                <w:lang w:eastAsia="en-GB"/>
                <w14:ligatures w14:val="none"/>
              </w:rPr>
              <w:t xml:space="preserve"> migliorare questa dichiarazione di accessibilità in base alle </w:t>
            </w:r>
            <w:r w:rsidR="00283B55" w:rsidRPr="00BB412C">
              <w:rPr>
                <w:rFonts w:ascii="Courier New" w:eastAsia="Times New Roman" w:hAnsi="Courier New" w:cs="Courier New"/>
                <w:color w:val="000000"/>
                <w:kern w:val="0"/>
                <w:sz w:val="20"/>
                <w:szCs w:val="20"/>
                <w:lang w:eastAsia="en-GB"/>
                <w14:ligatures w14:val="none"/>
              </w:rPr>
              <w:t>tue</w:t>
            </w:r>
            <w:r w:rsidR="003B1E61" w:rsidRPr="00BB412C">
              <w:rPr>
                <w:rFonts w:ascii="Courier New" w:eastAsia="Times New Roman" w:hAnsi="Courier New" w:cs="Courier New"/>
                <w:color w:val="000000"/>
                <w:kern w:val="0"/>
                <w:sz w:val="20"/>
                <w:szCs w:val="20"/>
                <w:lang w:eastAsia="en-GB"/>
                <w14:ligatures w14:val="none"/>
              </w:rPr>
              <w:t xml:space="preserve"> esigenze </w:t>
            </w:r>
            <w:r w:rsidR="003B1E61" w:rsidRPr="00BB412C">
              <w:rPr>
                <w:rFonts w:ascii="Courier New" w:eastAsia="Times New Roman" w:hAnsi="Courier New" w:cs="Courier New"/>
                <w:color w:val="000000"/>
                <w:kern w:val="0"/>
                <w:sz w:val="20"/>
                <w:szCs w:val="20"/>
                <w:lang w:eastAsia="en-GB"/>
                <w14:ligatures w14:val="none"/>
              </w:rPr>
              <w:lastRenderedPageBreak/>
              <w:t xml:space="preserve">aprendo il nostro widget di accessibilità e utilizzandolo per personalizzare l'esperienza in base al </w:t>
            </w:r>
            <w:r w:rsidR="00283B55" w:rsidRPr="00BB412C">
              <w:rPr>
                <w:rFonts w:ascii="Courier New" w:eastAsia="Times New Roman" w:hAnsi="Courier New" w:cs="Courier New"/>
                <w:color w:val="000000"/>
                <w:kern w:val="0"/>
                <w:sz w:val="20"/>
                <w:szCs w:val="20"/>
                <w:lang w:eastAsia="en-GB"/>
                <w14:ligatures w14:val="none"/>
              </w:rPr>
              <w:t>tuo</w:t>
            </w:r>
            <w:r w:rsidR="003B1E61" w:rsidRPr="00BB412C">
              <w:rPr>
                <w:rFonts w:ascii="Courier New" w:eastAsia="Times New Roman" w:hAnsi="Courier New" w:cs="Courier New"/>
                <w:color w:val="000000"/>
                <w:kern w:val="0"/>
                <w:sz w:val="20"/>
                <w:szCs w:val="20"/>
                <w:lang w:eastAsia="en-GB"/>
                <w14:ligatures w14:val="none"/>
              </w:rPr>
              <w:t xml:space="preserve"> profilo</w:t>
            </w:r>
            <w:r w:rsidR="00E25C44" w:rsidRPr="00BB412C">
              <w:rPr>
                <w:rFonts w:ascii="Courier New" w:eastAsia="Times New Roman" w:hAnsi="Courier New" w:cs="Courier New"/>
                <w:color w:val="000000"/>
                <w:kern w:val="0"/>
                <w:sz w:val="20"/>
                <w:szCs w:val="20"/>
                <w:lang w:val="it-IT" w:eastAsia="en-GB"/>
                <w14:ligatures w14:val="none"/>
              </w:rPr>
              <w:t>.</w:t>
            </w:r>
            <w:r w:rsidR="003B1E61" w:rsidRPr="00BB412C">
              <w:rPr>
                <w:rFonts w:ascii="Courier New" w:eastAsia="Times New Roman" w:hAnsi="Courier New" w:cs="Courier New"/>
                <w:color w:val="000000"/>
                <w:kern w:val="0"/>
                <w:sz w:val="20"/>
                <w:szCs w:val="20"/>
                <w:lang w:eastAsia="en-GB"/>
                <w14:ligatures w14:val="none"/>
              </w:rPr>
              <w:t>]</w:t>
            </w:r>
            <w:r w:rsidR="003B1E61" w:rsidRPr="00BB412C">
              <w:rPr>
                <w:rFonts w:ascii="Courier New" w:eastAsia="Times New Roman" w:hAnsi="Courier New" w:cs="Courier New"/>
                <w:color w:val="000000"/>
                <w:kern w:val="0"/>
                <w:sz w:val="20"/>
                <w:szCs w:val="20"/>
                <w:lang w:eastAsia="en-GB"/>
                <w14:ligatures w14:val="none"/>
              </w:rPr>
              <w:br/>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18ECE5" w14:textId="1444BA96" w:rsidR="003B1E61" w:rsidRPr="00BB412C"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color w:val="000000"/>
                <w:kern w:val="0"/>
                <w:lang w:eastAsia="en-GB"/>
                <w14:ligatures w14:val="none"/>
              </w:rPr>
              <w:lastRenderedPageBreak/>
              <w:t xml:space="preserve">L'allegato V, </w:t>
            </w:r>
            <w:r w:rsidR="00E11D85" w:rsidRPr="00BB412C">
              <w:rPr>
                <w:rFonts w:ascii="Times New Roman" w:eastAsia="Times New Roman" w:hAnsi="Times New Roman" w:cs="Times New Roman"/>
                <w:color w:val="000000"/>
                <w:kern w:val="0"/>
                <w:lang w:val="it-IT" w:eastAsia="en-GB"/>
                <w14:ligatures w14:val="none"/>
              </w:rPr>
              <w:t>paragrafo</w:t>
            </w:r>
            <w:r w:rsidRPr="00BB412C">
              <w:rPr>
                <w:rFonts w:ascii="Times New Roman" w:eastAsia="Times New Roman" w:hAnsi="Times New Roman" w:cs="Times New Roman"/>
                <w:color w:val="000000"/>
                <w:kern w:val="0"/>
                <w:lang w:eastAsia="en-GB"/>
                <w14:ligatures w14:val="none"/>
              </w:rPr>
              <w:t xml:space="preserve"> 1, lettera a), richiede esplicitamente una descrizione generale e accessibile del servizio. La disponibilità di formati</w:t>
            </w:r>
            <w:r w:rsidR="00283B55" w:rsidRPr="00BB412C">
              <w:rPr>
                <w:rFonts w:ascii="Times New Roman" w:eastAsia="Times New Roman" w:hAnsi="Times New Roman" w:cs="Times New Roman"/>
                <w:color w:val="000000"/>
                <w:kern w:val="0"/>
                <w:lang w:eastAsia="en-GB"/>
                <w14:ligatures w14:val="none"/>
              </w:rPr>
              <w:t xml:space="preserve"> alternativi</w:t>
            </w:r>
            <w:r w:rsidRPr="00BB412C">
              <w:rPr>
                <w:rFonts w:ascii="Times New Roman" w:eastAsia="Times New Roman" w:hAnsi="Times New Roman" w:cs="Times New Roman"/>
                <w:color w:val="000000"/>
                <w:kern w:val="0"/>
                <w:lang w:eastAsia="en-GB"/>
                <w14:ligatures w14:val="none"/>
              </w:rPr>
              <w:t xml:space="preserve"> garantisce la conformità agli obiettivi di accessibilità più ampi de</w:t>
            </w:r>
            <w:r w:rsidR="00283B55" w:rsidRPr="00BB412C">
              <w:rPr>
                <w:rFonts w:ascii="Times New Roman" w:eastAsia="Times New Roman" w:hAnsi="Times New Roman" w:cs="Times New Roman"/>
                <w:color w:val="000000"/>
                <w:kern w:val="0"/>
                <w:lang w:eastAsia="en-GB"/>
                <w14:ligatures w14:val="none"/>
              </w:rPr>
              <w:t>ll’</w:t>
            </w:r>
            <w:r w:rsidRPr="00BB412C">
              <w:rPr>
                <w:rFonts w:ascii="Times New Roman" w:eastAsia="Times New Roman" w:hAnsi="Times New Roman" w:cs="Times New Roman"/>
                <w:color w:val="000000"/>
                <w:kern w:val="0"/>
                <w:lang w:eastAsia="en-GB"/>
                <w14:ligatures w14:val="none"/>
              </w:rPr>
              <w:t xml:space="preserve">EAA e al requisito del formato orale/scritto </w:t>
            </w:r>
            <w:r w:rsidR="00283B55" w:rsidRPr="00BB412C">
              <w:rPr>
                <w:rFonts w:ascii="Times New Roman" w:eastAsia="Times New Roman" w:hAnsi="Times New Roman" w:cs="Times New Roman"/>
                <w:color w:val="000000"/>
                <w:kern w:val="0"/>
                <w:lang w:eastAsia="en-GB"/>
                <w14:ligatures w14:val="none"/>
              </w:rPr>
              <w:t>previsto d</w:t>
            </w:r>
            <w:r w:rsidRPr="00BB412C">
              <w:rPr>
                <w:rFonts w:ascii="Times New Roman" w:eastAsia="Times New Roman" w:hAnsi="Times New Roman" w:cs="Times New Roman"/>
                <w:color w:val="000000"/>
                <w:kern w:val="0"/>
                <w:lang w:eastAsia="en-GB"/>
                <w14:ligatures w14:val="none"/>
              </w:rPr>
              <w:t>all'articolo 13, paragrafo 2.</w:t>
            </w:r>
          </w:p>
        </w:tc>
      </w:tr>
      <w:tr w:rsidR="003B1E61" w:rsidRPr="00BB412C" w14:paraId="74D2B2A0"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5979A2E7" w14:textId="6A110490" w:rsidR="003B1E61" w:rsidRPr="00BB412C"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b/>
                <w:bCs/>
                <w:color w:val="000000"/>
                <w:kern w:val="0"/>
                <w:lang w:eastAsia="en-GB"/>
                <w14:ligatures w14:val="none"/>
              </w:rPr>
              <w:t xml:space="preserve">Come utilizzare </w:t>
            </w:r>
            <w:r w:rsidRPr="00BB412C">
              <w:rPr>
                <w:rFonts w:ascii="Courier New" w:eastAsia="Times New Roman" w:hAnsi="Courier New" w:cs="Courier New"/>
                <w:b/>
                <w:bCs/>
                <w:color w:val="000000"/>
                <w:kern w:val="0"/>
                <w:sz w:val="20"/>
                <w:szCs w:val="20"/>
                <w:lang w:eastAsia="en-GB"/>
                <w14:ligatures w14:val="none"/>
              </w:rPr>
              <w:t>[</w:t>
            </w:r>
            <w:r w:rsidR="00283B55" w:rsidRPr="00BB412C">
              <w:rPr>
                <w:rFonts w:ascii="Courier New" w:eastAsia="Times New Roman" w:hAnsi="Courier New" w:cs="Courier New"/>
                <w:b/>
                <w:bCs/>
                <w:color w:val="000000"/>
                <w:kern w:val="0"/>
                <w:sz w:val="20"/>
                <w:szCs w:val="20"/>
                <w:lang w:eastAsia="en-GB"/>
                <w14:ligatures w14:val="none"/>
              </w:rPr>
              <w:t>IlMioServizio</w:t>
            </w:r>
            <w:r w:rsidRPr="00BB412C">
              <w:rPr>
                <w:rFonts w:ascii="Courier New" w:eastAsia="Times New Roman" w:hAnsi="Courier New" w:cs="Courier New"/>
                <w:b/>
                <w:bCs/>
                <w:color w:val="000000"/>
                <w:kern w:val="0"/>
                <w:sz w:val="20"/>
                <w:szCs w:val="20"/>
                <w:lang w:eastAsia="en-GB"/>
                <w14:ligatures w14:val="none"/>
              </w:rPr>
              <w:t xml:space="preserve">] </w:t>
            </w:r>
            <w:r w:rsidRPr="00BB412C">
              <w:rPr>
                <w:rFonts w:ascii="Times New Roman" w:eastAsia="Times New Roman" w:hAnsi="Times New Roman" w:cs="Times New Roman"/>
                <w:b/>
                <w:bCs/>
                <w:color w:val="000000"/>
                <w:kern w:val="0"/>
                <w:lang w:eastAsia="en-GB"/>
                <w14:ligatures w14:val="none"/>
              </w:rPr>
              <w:t xml:space="preserve">(Accessibilità e </w:t>
            </w:r>
            <w:r w:rsidR="00BB412C" w:rsidRPr="00BB412C">
              <w:rPr>
                <w:rFonts w:ascii="Times New Roman" w:eastAsia="Times New Roman" w:hAnsi="Times New Roman" w:cs="Times New Roman"/>
                <w:b/>
                <w:bCs/>
                <w:color w:val="000000"/>
                <w:kern w:val="0"/>
                <w:lang w:eastAsia="en-GB"/>
                <w14:ligatures w14:val="none"/>
              </w:rPr>
              <w:t>funzionamento</w:t>
            </w:r>
            <w:r w:rsidRPr="00BB412C">
              <w:rPr>
                <w:rFonts w:ascii="Times New Roman" w:eastAsia="Times New Roman" w:hAnsi="Times New Roman" w:cs="Times New Roman"/>
                <w:b/>
                <w:bCs/>
                <w:color w:val="000000"/>
                <w:kern w:val="0"/>
                <w:lang w:eastAsia="en-GB"/>
                <w14:ligatures w14:val="none"/>
              </w:rPr>
              <w:t>)</w:t>
            </w:r>
            <w:r w:rsidRPr="00BB412C">
              <w:rPr>
                <w:rFonts w:ascii="Times New Roman" w:eastAsia="Times New Roman" w:hAnsi="Times New Roman" w:cs="Times New Roman"/>
                <w:b/>
                <w:bCs/>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t xml:space="preserve">Ci </w:t>
            </w:r>
            <w:r w:rsidR="00C520B3" w:rsidRPr="00BB412C">
              <w:rPr>
                <w:rFonts w:ascii="Times New Roman" w:eastAsia="Times New Roman" w:hAnsi="Times New Roman" w:cs="Times New Roman"/>
                <w:color w:val="000000"/>
                <w:kern w:val="0"/>
                <w:lang w:val="it-IT" w:eastAsia="en-GB"/>
                <w14:ligatures w14:val="none"/>
              </w:rPr>
              <w:t>impegniamo a</w:t>
            </w:r>
            <w:r w:rsidRPr="00BB412C">
              <w:rPr>
                <w:rFonts w:ascii="Times New Roman" w:eastAsia="Times New Roman" w:hAnsi="Times New Roman" w:cs="Times New Roman"/>
                <w:color w:val="000000"/>
                <w:kern w:val="0"/>
                <w:lang w:eastAsia="en-GB"/>
                <w14:ligatures w14:val="none"/>
              </w:rPr>
              <w:t xml:space="preserve"> rendere </w:t>
            </w:r>
            <w:r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 xml:space="preserve">] </w:t>
            </w:r>
            <w:r w:rsidRPr="00BB412C">
              <w:rPr>
                <w:rFonts w:ascii="Times New Roman" w:eastAsia="Times New Roman" w:hAnsi="Times New Roman" w:cs="Times New Roman"/>
                <w:color w:val="000000"/>
                <w:kern w:val="0"/>
                <w:lang w:eastAsia="en-GB"/>
                <w14:ligatures w14:val="none"/>
              </w:rPr>
              <w:t>semplice da usare per tutti. Ecco una panoramica su come navigare e utilizzare il nostro servizio:</w:t>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t xml:space="preserve">[- </w:t>
            </w:r>
            <w:r w:rsidRPr="00BB412C">
              <w:rPr>
                <w:rFonts w:ascii="Courier New" w:eastAsia="Times New Roman" w:hAnsi="Courier New" w:cs="Courier New"/>
                <w:b/>
                <w:bCs/>
                <w:color w:val="000000"/>
                <w:kern w:val="0"/>
                <w:sz w:val="20"/>
                <w:szCs w:val="20"/>
                <w:lang w:eastAsia="en-GB"/>
                <w14:ligatures w14:val="none"/>
              </w:rPr>
              <w:t xml:space="preserve">Navigazione: </w:t>
            </w:r>
            <w:r w:rsidR="00605818" w:rsidRPr="00BB412C">
              <w:rPr>
                <w:rFonts w:ascii="Courier New" w:eastAsia="Times New Roman" w:hAnsi="Courier New" w:cs="Courier New"/>
                <w:color w:val="000000"/>
                <w:kern w:val="0"/>
                <w:sz w:val="20"/>
                <w:szCs w:val="20"/>
                <w:lang w:val="it-IT" w:eastAsia="en-GB"/>
                <w14:ligatures w14:val="none"/>
              </w:rPr>
              <w:t>i</w:t>
            </w:r>
            <w:r w:rsidRPr="00BB412C">
              <w:rPr>
                <w:rFonts w:ascii="Courier New" w:eastAsia="Times New Roman" w:hAnsi="Courier New" w:cs="Courier New"/>
                <w:color w:val="000000"/>
                <w:kern w:val="0"/>
                <w:sz w:val="20"/>
                <w:szCs w:val="20"/>
                <w:lang w:eastAsia="en-GB"/>
                <w14:ligatures w14:val="none"/>
              </w:rPr>
              <w:t>l menu principale</w:t>
            </w:r>
            <w:r w:rsidR="00283B55" w:rsidRPr="00BB412C">
              <w:rPr>
                <w:rFonts w:ascii="Courier New" w:eastAsia="Times New Roman" w:hAnsi="Courier New" w:cs="Courier New"/>
                <w:color w:val="000000"/>
                <w:kern w:val="0"/>
                <w:sz w:val="20"/>
                <w:szCs w:val="20"/>
                <w:lang w:eastAsia="en-GB"/>
                <w14:ligatures w14:val="none"/>
              </w:rPr>
              <w:t xml:space="preserve">, situato in cima a ogni </w:t>
            </w:r>
            <w:r w:rsidRPr="00BB412C">
              <w:rPr>
                <w:rFonts w:ascii="Courier New" w:eastAsia="Times New Roman" w:hAnsi="Courier New" w:cs="Courier New"/>
                <w:color w:val="000000"/>
                <w:kern w:val="0"/>
                <w:sz w:val="20"/>
                <w:szCs w:val="20"/>
                <w:lang w:eastAsia="en-GB"/>
                <w14:ligatures w14:val="none"/>
              </w:rPr>
              <w:t>pagina</w:t>
            </w:r>
            <w:r w:rsidR="00283B55"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color w:val="000000"/>
                <w:kern w:val="0"/>
                <w:sz w:val="20"/>
                <w:szCs w:val="20"/>
                <w:lang w:eastAsia="en-GB"/>
                <w14:ligatures w14:val="none"/>
              </w:rPr>
              <w:t xml:space="preserve"> </w:t>
            </w:r>
            <w:r w:rsidR="00283B55" w:rsidRPr="00BB412C">
              <w:rPr>
                <w:rFonts w:ascii="Courier New" w:eastAsia="Times New Roman" w:hAnsi="Courier New" w:cs="Courier New"/>
                <w:color w:val="000000"/>
                <w:kern w:val="0"/>
                <w:sz w:val="20"/>
                <w:szCs w:val="20"/>
                <w:lang w:eastAsia="en-GB"/>
                <w14:ligatures w14:val="none"/>
              </w:rPr>
              <w:t>permette</w:t>
            </w:r>
            <w:r w:rsidRPr="00BB412C">
              <w:rPr>
                <w:rFonts w:ascii="Courier New" w:eastAsia="Times New Roman" w:hAnsi="Courier New" w:cs="Courier New"/>
                <w:color w:val="000000"/>
                <w:kern w:val="0"/>
                <w:sz w:val="20"/>
                <w:szCs w:val="20"/>
                <w:lang w:eastAsia="en-GB"/>
                <w14:ligatures w14:val="none"/>
              </w:rPr>
              <w:t xml:space="preserve"> di accedere alle categorie di prodotti, alle offerte e al proprio account. Se si utilizza una tastiera o un dispositivo di assistenza, è possibile navigare tra i link e i pulsanti utilizzando il </w:t>
            </w:r>
            <w:r w:rsidRPr="00BB412C">
              <w:rPr>
                <w:rFonts w:ascii="Courier New" w:eastAsia="Times New Roman" w:hAnsi="Courier New" w:cs="Courier New"/>
                <w:b/>
                <w:bCs/>
                <w:color w:val="000000"/>
                <w:kern w:val="0"/>
                <w:sz w:val="20"/>
                <w:szCs w:val="20"/>
                <w:lang w:eastAsia="en-GB"/>
                <w14:ligatures w14:val="none"/>
              </w:rPr>
              <w:t xml:space="preserve">tasto Tab </w:t>
            </w:r>
            <w:r w:rsidRPr="00BB412C">
              <w:rPr>
                <w:rFonts w:ascii="Courier New" w:eastAsia="Times New Roman" w:hAnsi="Courier New" w:cs="Courier New"/>
                <w:color w:val="000000"/>
                <w:kern w:val="0"/>
                <w:sz w:val="20"/>
                <w:szCs w:val="20"/>
                <w:lang w:eastAsia="en-GB"/>
                <w14:ligatures w14:val="none"/>
              </w:rPr>
              <w:t xml:space="preserve">e attivare un elemento selezionato con </w:t>
            </w:r>
            <w:r w:rsidRPr="00BB412C">
              <w:rPr>
                <w:rFonts w:ascii="Courier New" w:eastAsia="Times New Roman" w:hAnsi="Courier New" w:cs="Courier New"/>
                <w:b/>
                <w:bCs/>
                <w:color w:val="000000"/>
                <w:kern w:val="0"/>
                <w:sz w:val="20"/>
                <w:szCs w:val="20"/>
                <w:lang w:eastAsia="en-GB"/>
                <w14:ligatures w14:val="none"/>
              </w:rPr>
              <w:t>Invio</w:t>
            </w:r>
            <w:r w:rsidRPr="00BB412C">
              <w:rPr>
                <w:rFonts w:ascii="Courier New" w:eastAsia="Times New Roman" w:hAnsi="Courier New" w:cs="Courier New"/>
                <w:color w:val="000000"/>
                <w:kern w:val="0"/>
                <w:sz w:val="20"/>
                <w:szCs w:val="20"/>
                <w:lang w:eastAsia="en-GB"/>
                <w14:ligatures w14:val="none"/>
              </w:rPr>
              <w:t xml:space="preserve">. Un indicatore di </w:t>
            </w:r>
            <w:r w:rsidR="00283B55" w:rsidRPr="00BB412C">
              <w:rPr>
                <w:rFonts w:ascii="Courier New" w:eastAsia="Times New Roman" w:hAnsi="Courier New" w:cs="Courier New"/>
                <w:color w:val="000000"/>
                <w:kern w:val="0"/>
                <w:sz w:val="20"/>
                <w:szCs w:val="20"/>
                <w:lang w:eastAsia="en-GB"/>
                <w14:ligatures w14:val="none"/>
              </w:rPr>
              <w:t>focus</w:t>
            </w:r>
            <w:r w:rsidRPr="00BB412C">
              <w:rPr>
                <w:rFonts w:ascii="Courier New" w:eastAsia="Times New Roman" w:hAnsi="Courier New" w:cs="Courier New"/>
                <w:color w:val="000000"/>
                <w:kern w:val="0"/>
                <w:sz w:val="20"/>
                <w:szCs w:val="20"/>
                <w:lang w:eastAsia="en-GB"/>
                <w14:ligatures w14:val="none"/>
              </w:rPr>
              <w:t xml:space="preserve"> visibile evidenzia l'elemento </w:t>
            </w:r>
            <w:r w:rsidR="00283B55" w:rsidRPr="00BB412C">
              <w:rPr>
                <w:rFonts w:ascii="Courier New" w:eastAsia="Times New Roman" w:hAnsi="Courier New" w:cs="Courier New"/>
                <w:color w:val="000000"/>
                <w:kern w:val="0"/>
                <w:sz w:val="20"/>
                <w:szCs w:val="20"/>
                <w:lang w:eastAsia="en-GB"/>
                <w14:ligatures w14:val="none"/>
              </w:rPr>
              <w:t>selezionato</w:t>
            </w:r>
            <w:r w:rsidRPr="00BB412C">
              <w:rPr>
                <w:rFonts w:ascii="Courier New" w:eastAsia="Times New Roman" w:hAnsi="Courier New" w:cs="Courier New"/>
                <w:color w:val="000000"/>
                <w:kern w:val="0"/>
                <w:sz w:val="20"/>
                <w:szCs w:val="20"/>
                <w:lang w:eastAsia="en-GB"/>
                <w14:ligatures w14:val="none"/>
              </w:rPr>
              <w:t>. Inoltre, il link "Passa al contenuto principale" è il primo elemento di ogni pagina, in modo che gli utenti della tastiera possano saltare le intestazioni ripetitive</w:t>
            </w:r>
            <w:r w:rsidR="00E25C44"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t xml:space="preserve">[- </w:t>
            </w:r>
            <w:r w:rsidRPr="00BB412C">
              <w:rPr>
                <w:rFonts w:ascii="Courier New" w:eastAsia="Times New Roman" w:hAnsi="Courier New" w:cs="Courier New"/>
                <w:b/>
                <w:bCs/>
                <w:color w:val="000000"/>
                <w:kern w:val="0"/>
                <w:sz w:val="20"/>
                <w:szCs w:val="20"/>
                <w:lang w:eastAsia="en-GB"/>
                <w14:ligatures w14:val="none"/>
              </w:rPr>
              <w:t xml:space="preserve">Ricerca e informazioni sui prodotti: </w:t>
            </w:r>
            <w:r w:rsidR="00605818" w:rsidRPr="00BB412C">
              <w:rPr>
                <w:rFonts w:ascii="Courier New" w:eastAsia="Times New Roman" w:hAnsi="Courier New" w:cs="Courier New"/>
                <w:color w:val="000000"/>
                <w:kern w:val="0"/>
                <w:sz w:val="20"/>
                <w:szCs w:val="20"/>
                <w:lang w:val="it-IT" w:eastAsia="en-GB"/>
                <w14:ligatures w14:val="none"/>
              </w:rPr>
              <w:t>n</w:t>
            </w:r>
            <w:r w:rsidRPr="00BB412C">
              <w:rPr>
                <w:rFonts w:ascii="Courier New" w:eastAsia="Times New Roman" w:hAnsi="Courier New" w:cs="Courier New"/>
                <w:color w:val="000000"/>
                <w:kern w:val="0"/>
                <w:sz w:val="20"/>
                <w:szCs w:val="20"/>
                <w:lang w:eastAsia="en-GB"/>
                <w14:ligatures w14:val="none"/>
              </w:rPr>
              <w:t xml:space="preserve">ella parte superiore è disponibile una barra di ricerca; digitando le parole chiave, vengono visualizzati i suggerimenti. I risultati </w:t>
            </w:r>
            <w:r w:rsidR="00283B55" w:rsidRPr="00BB412C">
              <w:rPr>
                <w:rFonts w:ascii="Courier New" w:eastAsia="Times New Roman" w:hAnsi="Courier New" w:cs="Courier New"/>
                <w:color w:val="000000"/>
                <w:kern w:val="0"/>
                <w:sz w:val="20"/>
                <w:szCs w:val="20"/>
                <w:lang w:eastAsia="en-GB"/>
                <w14:ligatures w14:val="none"/>
              </w:rPr>
              <w:t>sono navigabili</w:t>
            </w:r>
            <w:r w:rsidRPr="00BB412C">
              <w:rPr>
                <w:rFonts w:ascii="Courier New" w:eastAsia="Times New Roman" w:hAnsi="Courier New" w:cs="Courier New"/>
                <w:color w:val="000000"/>
                <w:kern w:val="0"/>
                <w:sz w:val="20"/>
                <w:szCs w:val="20"/>
                <w:lang w:eastAsia="en-GB"/>
                <w14:ligatures w14:val="none"/>
              </w:rPr>
              <w:t xml:space="preserve"> </w:t>
            </w:r>
            <w:r w:rsidR="00283B55" w:rsidRPr="00BB412C">
              <w:rPr>
                <w:rFonts w:ascii="Courier New" w:eastAsia="Times New Roman" w:hAnsi="Courier New" w:cs="Courier New"/>
                <w:color w:val="000000"/>
                <w:kern w:val="0"/>
                <w:sz w:val="20"/>
                <w:szCs w:val="20"/>
                <w:lang w:eastAsia="en-GB"/>
                <w14:ligatures w14:val="none"/>
              </w:rPr>
              <w:t>con</w:t>
            </w:r>
            <w:r w:rsidRPr="00BB412C">
              <w:rPr>
                <w:rFonts w:ascii="Courier New" w:eastAsia="Times New Roman" w:hAnsi="Courier New" w:cs="Courier New"/>
                <w:color w:val="000000"/>
                <w:kern w:val="0"/>
                <w:sz w:val="20"/>
                <w:szCs w:val="20"/>
                <w:lang w:eastAsia="en-GB"/>
                <w14:ligatures w14:val="none"/>
              </w:rPr>
              <w:t xml:space="preserve"> le frecce della tastiera. Ogni pagina di prodotto</w:t>
            </w:r>
            <w:r w:rsidR="00710126" w:rsidRPr="00BB412C">
              <w:rPr>
                <w:rFonts w:ascii="Courier New" w:eastAsia="Times New Roman" w:hAnsi="Courier New" w:cs="Courier New"/>
                <w:color w:val="000000"/>
                <w:kern w:val="0"/>
                <w:sz w:val="20"/>
                <w:szCs w:val="20"/>
                <w:lang w:val="it-IT" w:eastAsia="en-GB"/>
                <w14:ligatures w14:val="none"/>
              </w:rPr>
              <w:t xml:space="preserve"> </w:t>
            </w:r>
            <w:r w:rsidR="00283B55" w:rsidRPr="00BB412C">
              <w:rPr>
                <w:rFonts w:ascii="Courier New" w:eastAsia="Times New Roman" w:hAnsi="Courier New" w:cs="Courier New"/>
                <w:color w:val="000000"/>
                <w:kern w:val="0"/>
                <w:sz w:val="20"/>
                <w:szCs w:val="20"/>
                <w:lang w:eastAsia="en-GB"/>
                <w14:ligatures w14:val="none"/>
              </w:rPr>
              <w:t>include</w:t>
            </w:r>
            <w:r w:rsidRPr="00BB412C">
              <w:rPr>
                <w:rFonts w:ascii="Courier New" w:eastAsia="Times New Roman" w:hAnsi="Courier New" w:cs="Courier New"/>
                <w:color w:val="000000"/>
                <w:kern w:val="0"/>
                <w:sz w:val="20"/>
                <w:szCs w:val="20"/>
                <w:lang w:eastAsia="en-GB"/>
                <w14:ligatures w14:val="none"/>
              </w:rPr>
              <w:t xml:space="preserve"> titolo, immagine, prezzo e descrizione. </w:t>
            </w:r>
            <w:r w:rsidRPr="00BB412C">
              <w:rPr>
                <w:rFonts w:ascii="Courier New" w:eastAsia="Times New Roman" w:hAnsi="Courier New" w:cs="Courier New"/>
                <w:b/>
                <w:bCs/>
                <w:color w:val="000000"/>
                <w:kern w:val="0"/>
                <w:sz w:val="20"/>
                <w:szCs w:val="20"/>
                <w:lang w:eastAsia="en-GB"/>
                <w14:ligatures w14:val="none"/>
              </w:rPr>
              <w:t xml:space="preserve">Tutte le immagini sono corredate da descrizioni testuali </w:t>
            </w:r>
            <w:r w:rsidR="00710126" w:rsidRPr="00BB412C">
              <w:rPr>
                <w:rFonts w:ascii="Courier New" w:eastAsia="Times New Roman" w:hAnsi="Courier New" w:cs="Courier New"/>
                <w:color w:val="000000"/>
                <w:kern w:val="0"/>
                <w:sz w:val="20"/>
                <w:szCs w:val="20"/>
                <w:lang w:val="it-IT" w:eastAsia="en-GB"/>
                <w14:ligatures w14:val="none"/>
              </w:rPr>
              <w:t>leggibili mediante software di lettura dello schermo</w:t>
            </w:r>
            <w:r w:rsidRPr="00BB412C">
              <w:rPr>
                <w:rFonts w:ascii="Courier New" w:eastAsia="Times New Roman" w:hAnsi="Courier New" w:cs="Courier New"/>
                <w:color w:val="000000"/>
                <w:kern w:val="0"/>
                <w:sz w:val="20"/>
                <w:szCs w:val="20"/>
                <w:lang w:eastAsia="en-GB"/>
                <w14:ligatures w14:val="none"/>
              </w:rPr>
              <w:t>, in modo che gli utenti ipovedenti ricevano le stesse informazioni. Se si preferisce, è possibile utilizzare la nostra "</w:t>
            </w:r>
            <w:r w:rsidR="00710126" w:rsidRPr="00BB412C">
              <w:rPr>
                <w:rFonts w:ascii="Courier New" w:eastAsia="Times New Roman" w:hAnsi="Courier New" w:cs="Courier New"/>
                <w:color w:val="000000"/>
                <w:kern w:val="0"/>
                <w:sz w:val="20"/>
                <w:szCs w:val="20"/>
                <w:lang w:val="it-IT" w:eastAsia="en-GB"/>
                <w14:ligatures w14:val="none"/>
              </w:rPr>
              <w:t>visualizzazione</w:t>
            </w:r>
            <w:r w:rsidRPr="00BB412C">
              <w:rPr>
                <w:rFonts w:ascii="Courier New" w:eastAsia="Times New Roman" w:hAnsi="Courier New" w:cs="Courier New"/>
                <w:color w:val="000000"/>
                <w:kern w:val="0"/>
                <w:sz w:val="20"/>
                <w:szCs w:val="20"/>
                <w:lang w:eastAsia="en-GB"/>
                <w14:ligatures w14:val="none"/>
              </w:rPr>
              <w:t xml:space="preserve"> elenco" che presenta gli articoli in un formato di solo testo (da attivare nella parte superiore degli elenchi dei prodotti)</w:t>
            </w:r>
            <w:r w:rsidR="00E25C44"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b/>
                <w:bCs/>
                <w:color w:val="000000"/>
                <w:kern w:val="0"/>
                <w:sz w:val="20"/>
                <w:szCs w:val="20"/>
                <w:lang w:eastAsia="en-GB"/>
                <w14:ligatures w14:val="none"/>
              </w:rPr>
              <w:t xml:space="preserve">[Account e pagamento: </w:t>
            </w:r>
            <w:r w:rsidR="00605818" w:rsidRPr="00BB412C">
              <w:rPr>
                <w:rFonts w:ascii="Courier New" w:eastAsia="Times New Roman" w:hAnsi="Courier New" w:cs="Courier New"/>
                <w:color w:val="000000"/>
                <w:kern w:val="0"/>
                <w:sz w:val="20"/>
                <w:szCs w:val="20"/>
                <w:lang w:val="it-IT" w:eastAsia="en-GB"/>
                <w14:ligatures w14:val="none"/>
              </w:rPr>
              <w:t>l</w:t>
            </w:r>
            <w:r w:rsidRPr="00BB412C">
              <w:rPr>
                <w:rFonts w:ascii="Courier New" w:eastAsia="Times New Roman" w:hAnsi="Courier New" w:cs="Courier New"/>
                <w:color w:val="000000"/>
                <w:kern w:val="0"/>
                <w:sz w:val="20"/>
                <w:szCs w:val="20"/>
                <w:lang w:eastAsia="en-GB"/>
                <w14:ligatures w14:val="none"/>
              </w:rPr>
              <w:t>a creazione di un account comporta la compilazione di un modulo con nome, e-mail, ecc. I nostri moduli hanno etichette e istruzioni chiare. Se si tralascia un campo obbligatorio, un messaggio di errore apparirà nel testo</w:t>
            </w:r>
            <w:r w:rsidR="00710126" w:rsidRPr="00BB412C">
              <w:rPr>
                <w:rFonts w:ascii="Courier New" w:eastAsia="Times New Roman" w:hAnsi="Courier New" w:cs="Courier New"/>
                <w:color w:val="000000"/>
                <w:kern w:val="0"/>
                <w:sz w:val="20"/>
                <w:szCs w:val="20"/>
                <w:lang w:val="it-IT" w:eastAsia="en-GB"/>
                <w14:ligatures w14:val="none"/>
              </w:rPr>
              <w:t>, leggibile mediante software di lettura dello schermo</w:t>
            </w:r>
            <w:r w:rsidRPr="00BB412C">
              <w:rPr>
                <w:rFonts w:ascii="Courier New" w:eastAsia="Times New Roman" w:hAnsi="Courier New" w:cs="Courier New"/>
                <w:color w:val="000000"/>
                <w:kern w:val="0"/>
                <w:sz w:val="20"/>
                <w:szCs w:val="20"/>
                <w:lang w:eastAsia="en-GB"/>
                <w14:ligatures w14:val="none"/>
              </w:rPr>
              <w:t xml:space="preserve">, spiegando ciò che deve essere corretto. Il checkout è suddiviso in </w:t>
            </w:r>
            <w:r w:rsidR="00283B55" w:rsidRPr="00BB412C">
              <w:rPr>
                <w:rFonts w:ascii="Courier New" w:eastAsia="Times New Roman" w:hAnsi="Courier New" w:cs="Courier New"/>
                <w:color w:val="000000"/>
                <w:kern w:val="0"/>
                <w:sz w:val="20"/>
                <w:szCs w:val="20"/>
                <w:lang w:eastAsia="en-GB"/>
                <w14:ligatures w14:val="none"/>
              </w:rPr>
              <w:t>passaggi</w:t>
            </w:r>
            <w:r w:rsidRPr="00BB412C">
              <w:rPr>
                <w:rFonts w:ascii="Courier New" w:eastAsia="Times New Roman" w:hAnsi="Courier New" w:cs="Courier New"/>
                <w:color w:val="000000"/>
                <w:kern w:val="0"/>
                <w:sz w:val="20"/>
                <w:szCs w:val="20"/>
                <w:lang w:eastAsia="en-GB"/>
                <w14:ligatures w14:val="none"/>
              </w:rPr>
              <w:t xml:space="preserve"> (spedizione → pagamento → revisione), che possono essere navigate tramite i pulsanti "Avanti" e "Indietro" (tutti accessibili da tastiera). Non poniamo limiti di tempo rigidi ai moduli; se avete bisogno di più tempo, la sessione non andrà inaspettatamente in timeout</w:t>
            </w:r>
            <w:r w:rsidR="00E25C44"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b/>
                <w:bCs/>
                <w:color w:val="000000"/>
                <w:kern w:val="0"/>
                <w:sz w:val="20"/>
                <w:szCs w:val="20"/>
                <w:lang w:eastAsia="en-GB"/>
                <w14:ligatures w14:val="none"/>
              </w:rPr>
              <w:t>[</w:t>
            </w:r>
            <w:r w:rsidR="00283B55" w:rsidRPr="00BB412C">
              <w:rPr>
                <w:rFonts w:ascii="Courier New" w:eastAsia="Times New Roman" w:hAnsi="Courier New" w:cs="Courier New"/>
                <w:b/>
                <w:bCs/>
                <w:color w:val="000000"/>
                <w:kern w:val="0"/>
                <w:sz w:val="20"/>
                <w:szCs w:val="20"/>
                <w:lang w:eastAsia="en-GB"/>
                <w14:ligatures w14:val="none"/>
              </w:rPr>
              <w:t>Funzionalità</w:t>
            </w:r>
            <w:r w:rsidRPr="00BB412C">
              <w:rPr>
                <w:rFonts w:ascii="Courier New" w:eastAsia="Times New Roman" w:hAnsi="Courier New" w:cs="Courier New"/>
                <w:b/>
                <w:bCs/>
                <w:color w:val="000000"/>
                <w:kern w:val="0"/>
                <w:sz w:val="20"/>
                <w:szCs w:val="20"/>
                <w:lang w:eastAsia="en-GB"/>
                <w14:ligatures w14:val="none"/>
              </w:rPr>
              <w:t xml:space="preserve"> di accessibilità: </w:t>
            </w:r>
            <w:r w:rsidR="00605818" w:rsidRPr="00BB412C">
              <w:rPr>
                <w:rFonts w:ascii="Courier New" w:eastAsia="Times New Roman" w:hAnsi="Courier New" w:cs="Courier New"/>
                <w:color w:val="000000"/>
                <w:kern w:val="0"/>
                <w:sz w:val="20"/>
                <w:szCs w:val="20"/>
                <w:lang w:val="it-IT" w:eastAsia="en-GB"/>
                <w14:ligatures w14:val="none"/>
              </w:rPr>
              <w:t>a</w:t>
            </w:r>
            <w:r w:rsidRPr="00BB412C">
              <w:rPr>
                <w:rFonts w:ascii="Courier New" w:eastAsia="Times New Roman" w:hAnsi="Courier New" w:cs="Courier New"/>
                <w:color w:val="000000"/>
                <w:kern w:val="0"/>
                <w:sz w:val="20"/>
                <w:szCs w:val="20"/>
                <w:lang w:eastAsia="en-GB"/>
                <w14:ligatures w14:val="none"/>
              </w:rPr>
              <w:t xml:space="preserve">bbiamo incluso funzioni per supportare diverse </w:t>
            </w:r>
            <w:r w:rsidRPr="00BB412C">
              <w:rPr>
                <w:rFonts w:ascii="Courier New" w:eastAsia="Times New Roman" w:hAnsi="Courier New" w:cs="Courier New"/>
                <w:color w:val="000000"/>
                <w:kern w:val="0"/>
                <w:sz w:val="20"/>
                <w:szCs w:val="20"/>
                <w:lang w:eastAsia="en-GB"/>
                <w14:ligatures w14:val="none"/>
              </w:rPr>
              <w:lastRenderedPageBreak/>
              <w:t>esigenze. Il widget d</w:t>
            </w:r>
            <w:r w:rsidR="00283B55" w:rsidRPr="00BB412C">
              <w:rPr>
                <w:rFonts w:ascii="Courier New" w:eastAsia="Times New Roman" w:hAnsi="Courier New" w:cs="Courier New"/>
                <w:color w:val="000000"/>
                <w:kern w:val="0"/>
                <w:sz w:val="20"/>
                <w:szCs w:val="20"/>
                <w:lang w:eastAsia="en-GB"/>
                <w14:ligatures w14:val="none"/>
              </w:rPr>
              <w:t xml:space="preserve">i </w:t>
            </w:r>
            <w:r w:rsidRPr="00BB412C">
              <w:rPr>
                <w:rFonts w:ascii="Courier New" w:eastAsia="Times New Roman" w:hAnsi="Courier New" w:cs="Courier New"/>
                <w:color w:val="000000"/>
                <w:kern w:val="0"/>
                <w:sz w:val="20"/>
                <w:szCs w:val="20"/>
                <w:lang w:eastAsia="en-GB"/>
                <w14:ligatures w14:val="none"/>
              </w:rPr>
              <w:t>accessibilità può essere aperto per adattare il sito a diverse esigenze, toccando l'icona visibile sul sito e personalizzando la dimensione del testo, l'altezza delle linee, il contrasto e molto altro ancora</w:t>
            </w:r>
            <w:r w:rsidR="00E25C44"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t xml:space="preserve">Se </w:t>
            </w:r>
            <w:r w:rsidR="00283B55" w:rsidRPr="00BB412C">
              <w:rPr>
                <w:rFonts w:ascii="Times New Roman" w:eastAsia="Times New Roman" w:hAnsi="Times New Roman" w:cs="Times New Roman"/>
                <w:color w:val="000000"/>
                <w:kern w:val="0"/>
                <w:lang w:eastAsia="en-GB"/>
                <w14:ligatures w14:val="none"/>
              </w:rPr>
              <w:t>hai</w:t>
            </w:r>
            <w:r w:rsidRPr="00BB412C">
              <w:rPr>
                <w:rFonts w:ascii="Times New Roman" w:eastAsia="Times New Roman" w:hAnsi="Times New Roman" w:cs="Times New Roman"/>
                <w:color w:val="000000"/>
                <w:kern w:val="0"/>
                <w:lang w:eastAsia="en-GB"/>
                <w14:ligatures w14:val="none"/>
              </w:rPr>
              <w:t xml:space="preserve"> bisogno di ulteriori spiegazioni sull'utilizzo di qualsiasi parte di </w:t>
            </w:r>
            <w:r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t xml:space="preserve">, consulta il nostro </w:t>
            </w:r>
            <w:r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Centro assistenza</w:t>
            </w:r>
            <w:r w:rsidRPr="00BB412C">
              <w:rPr>
                <w:rFonts w:ascii="Courier New" w:eastAsia="Times New Roman" w:hAnsi="Courier New" w:cs="Courier New"/>
                <w:color w:val="000000"/>
                <w:kern w:val="0"/>
                <w:sz w:val="20"/>
                <w:szCs w:val="20"/>
                <w:lang w:eastAsia="en-GB"/>
                <w14:ligatures w14:val="none"/>
              </w:rPr>
              <w:t xml:space="preserve">] </w:t>
            </w:r>
            <w:r w:rsidRPr="00BB412C">
              <w:rPr>
                <w:rFonts w:ascii="Times New Roman" w:eastAsia="Times New Roman" w:hAnsi="Times New Roman" w:cs="Times New Roman"/>
                <w:color w:val="000000"/>
                <w:kern w:val="0"/>
                <w:lang w:eastAsia="en-GB"/>
                <w14:ligatures w14:val="none"/>
              </w:rPr>
              <w:t xml:space="preserve">per le guide, oppure </w:t>
            </w:r>
            <w:r w:rsidR="006A3AB7" w:rsidRPr="00BB412C">
              <w:rPr>
                <w:rFonts w:ascii="Times New Roman" w:eastAsia="Times New Roman" w:hAnsi="Times New Roman" w:cs="Times New Roman"/>
                <w:color w:val="000000"/>
                <w:kern w:val="0"/>
                <w:lang w:eastAsia="en-GB"/>
                <w14:ligatures w14:val="none"/>
              </w:rPr>
              <w:t>contatta</w:t>
            </w:r>
            <w:r w:rsidRPr="00BB412C">
              <w:rPr>
                <w:rFonts w:ascii="Times New Roman" w:eastAsia="Times New Roman" w:hAnsi="Times New Roman" w:cs="Times New Roman"/>
                <w:color w:val="000000"/>
                <w:kern w:val="0"/>
                <w:lang w:eastAsia="en-GB"/>
                <w14:ligatures w14:val="none"/>
              </w:rPr>
              <w:t xml:space="preserve"> il nostro supporto per un'assistenza personalizzata. Ci impegniamo a fornire qualsiasi descrizione o spiegazione aggiuntiva necessaria per il corretto funzionamento del servizio.</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6B6371" w14:textId="01B9375E" w:rsidR="003B1E61" w:rsidRPr="00BB412C"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color w:val="000000"/>
                <w:kern w:val="0"/>
                <w:lang w:eastAsia="en-GB"/>
                <w14:ligatures w14:val="none"/>
              </w:rPr>
              <w:lastRenderedPageBreak/>
              <w:t xml:space="preserve">L'allegato V, </w:t>
            </w:r>
            <w:r w:rsidR="00CF0545" w:rsidRPr="00BB412C">
              <w:rPr>
                <w:rFonts w:ascii="Times New Roman" w:eastAsia="Times New Roman" w:hAnsi="Times New Roman" w:cs="Times New Roman"/>
                <w:color w:val="000000"/>
                <w:kern w:val="0"/>
                <w:lang w:val="it-IT" w:eastAsia="en-GB"/>
                <w14:ligatures w14:val="none"/>
              </w:rPr>
              <w:t>paragrafo</w:t>
            </w:r>
            <w:r w:rsidRPr="00BB412C">
              <w:rPr>
                <w:rFonts w:ascii="Times New Roman" w:eastAsia="Times New Roman" w:hAnsi="Times New Roman" w:cs="Times New Roman"/>
                <w:color w:val="000000"/>
                <w:kern w:val="0"/>
                <w:lang w:eastAsia="en-GB"/>
                <w14:ligatures w14:val="none"/>
              </w:rPr>
              <w:t xml:space="preserve"> 1, lettera b), </w:t>
            </w:r>
            <w:r w:rsidR="00283B55" w:rsidRPr="00BB412C">
              <w:rPr>
                <w:rFonts w:ascii="Times New Roman" w:eastAsia="Times New Roman" w:hAnsi="Times New Roman" w:cs="Times New Roman"/>
                <w:color w:val="000000"/>
                <w:kern w:val="0"/>
                <w:lang w:eastAsia="en-GB"/>
                <w14:ligatures w14:val="none"/>
              </w:rPr>
              <w:t xml:space="preserve">richiede </w:t>
            </w:r>
            <w:r w:rsidRPr="00BB412C">
              <w:rPr>
                <w:rFonts w:ascii="Times New Roman" w:eastAsia="Times New Roman" w:hAnsi="Times New Roman" w:cs="Times New Roman"/>
                <w:color w:val="000000"/>
                <w:kern w:val="0"/>
                <w:lang w:eastAsia="en-GB"/>
                <w14:ligatures w14:val="none"/>
              </w:rPr>
              <w:t xml:space="preserve">descrizioni e spiegazioni necessarie </w:t>
            </w:r>
            <w:r w:rsidR="00283B55" w:rsidRPr="00BB412C">
              <w:rPr>
                <w:rFonts w:ascii="Times New Roman" w:eastAsia="Times New Roman" w:hAnsi="Times New Roman" w:cs="Times New Roman"/>
                <w:color w:val="000000"/>
                <w:kern w:val="0"/>
                <w:lang w:eastAsia="en-GB"/>
                <w14:ligatures w14:val="none"/>
              </w:rPr>
              <w:t>per consentire agli</w:t>
            </w:r>
            <w:r w:rsidRPr="00BB412C">
              <w:rPr>
                <w:rFonts w:ascii="Times New Roman" w:eastAsia="Times New Roman" w:hAnsi="Times New Roman" w:cs="Times New Roman"/>
                <w:color w:val="000000"/>
                <w:kern w:val="0"/>
                <w:lang w:eastAsia="en-GB"/>
                <w14:ligatures w14:val="none"/>
              </w:rPr>
              <w:t xml:space="preserve"> utenti, in particolare a quelli con disabilità, </w:t>
            </w:r>
            <w:r w:rsidR="00283B55" w:rsidRPr="00BB412C">
              <w:rPr>
                <w:rFonts w:ascii="Times New Roman" w:eastAsia="Times New Roman" w:hAnsi="Times New Roman" w:cs="Times New Roman"/>
                <w:color w:val="000000"/>
                <w:kern w:val="0"/>
                <w:lang w:eastAsia="en-GB"/>
                <w14:ligatures w14:val="none"/>
              </w:rPr>
              <w:t>di</w:t>
            </w:r>
            <w:r w:rsidRPr="00BB412C">
              <w:rPr>
                <w:rFonts w:ascii="Times New Roman" w:eastAsia="Times New Roman" w:hAnsi="Times New Roman" w:cs="Times New Roman"/>
                <w:color w:val="000000"/>
                <w:kern w:val="0"/>
                <w:lang w:eastAsia="en-GB"/>
                <w14:ligatures w14:val="none"/>
              </w:rPr>
              <w:t xml:space="preserve"> comprendere il funzionamento del servizio. Riferimenti </w:t>
            </w:r>
            <w:r w:rsidR="00283B55" w:rsidRPr="00BB412C">
              <w:rPr>
                <w:rFonts w:ascii="Times New Roman" w:eastAsia="Times New Roman" w:hAnsi="Times New Roman" w:cs="Times New Roman"/>
                <w:color w:val="000000"/>
                <w:kern w:val="0"/>
                <w:lang w:eastAsia="en-GB"/>
                <w14:ligatures w14:val="none"/>
              </w:rPr>
              <w:t>chiari</w:t>
            </w:r>
            <w:r w:rsidRPr="00BB412C">
              <w:rPr>
                <w:rFonts w:ascii="Times New Roman" w:eastAsia="Times New Roman" w:hAnsi="Times New Roman" w:cs="Times New Roman"/>
                <w:color w:val="000000"/>
                <w:kern w:val="0"/>
                <w:lang w:eastAsia="en-GB"/>
                <w14:ligatures w14:val="none"/>
              </w:rPr>
              <w:t xml:space="preserve"> alle </w:t>
            </w:r>
            <w:r w:rsidR="00283B55" w:rsidRPr="00BB412C">
              <w:rPr>
                <w:rFonts w:ascii="Times New Roman" w:eastAsia="Times New Roman" w:hAnsi="Times New Roman" w:cs="Times New Roman"/>
                <w:color w:val="000000"/>
                <w:kern w:val="0"/>
                <w:lang w:eastAsia="en-GB"/>
                <w14:ligatures w14:val="none"/>
              </w:rPr>
              <w:t>funzionalità</w:t>
            </w:r>
            <w:r w:rsidRPr="00BB412C">
              <w:rPr>
                <w:rFonts w:ascii="Times New Roman" w:eastAsia="Times New Roman" w:hAnsi="Times New Roman" w:cs="Times New Roman"/>
                <w:color w:val="000000"/>
                <w:kern w:val="0"/>
                <w:lang w:eastAsia="en-GB"/>
                <w14:ligatures w14:val="none"/>
              </w:rPr>
              <w:t xml:space="preserve"> di accessibilità e agli </w:t>
            </w:r>
            <w:r w:rsidR="00283B55" w:rsidRPr="00BB412C">
              <w:rPr>
                <w:rFonts w:ascii="Times New Roman" w:eastAsia="Times New Roman" w:hAnsi="Times New Roman" w:cs="Times New Roman"/>
                <w:color w:val="000000"/>
                <w:kern w:val="0"/>
                <w:lang w:eastAsia="en-GB"/>
                <w14:ligatures w14:val="none"/>
              </w:rPr>
              <w:t>strumenti</w:t>
            </w:r>
            <w:r w:rsidRPr="00BB412C">
              <w:rPr>
                <w:rFonts w:ascii="Times New Roman" w:eastAsia="Times New Roman" w:hAnsi="Times New Roman" w:cs="Times New Roman"/>
                <w:color w:val="000000"/>
                <w:kern w:val="0"/>
                <w:lang w:eastAsia="en-GB"/>
                <w14:ligatures w14:val="none"/>
              </w:rPr>
              <w:t xml:space="preserve"> </w:t>
            </w:r>
            <w:r w:rsidR="00283B55" w:rsidRPr="00BB412C">
              <w:rPr>
                <w:rFonts w:ascii="Times New Roman" w:eastAsia="Times New Roman" w:hAnsi="Times New Roman" w:cs="Times New Roman"/>
                <w:color w:val="000000"/>
                <w:kern w:val="0"/>
                <w:lang w:eastAsia="en-GB"/>
                <w14:ligatures w14:val="none"/>
              </w:rPr>
              <w:t>di</w:t>
            </w:r>
            <w:r w:rsidRPr="00BB412C">
              <w:rPr>
                <w:rFonts w:ascii="Times New Roman" w:eastAsia="Times New Roman" w:hAnsi="Times New Roman" w:cs="Times New Roman"/>
                <w:color w:val="000000"/>
                <w:kern w:val="0"/>
                <w:lang w:eastAsia="en-GB"/>
                <w14:ligatures w14:val="none"/>
              </w:rPr>
              <w:t xml:space="preserve"> navigazione </w:t>
            </w:r>
            <w:r w:rsidR="00283B55" w:rsidRPr="00BB412C">
              <w:rPr>
                <w:rFonts w:ascii="Times New Roman" w:eastAsia="Times New Roman" w:hAnsi="Times New Roman" w:cs="Times New Roman"/>
                <w:color w:val="000000"/>
                <w:kern w:val="0"/>
                <w:lang w:eastAsia="en-GB"/>
                <w14:ligatures w14:val="none"/>
              </w:rPr>
              <w:t>assicurano</w:t>
            </w:r>
            <w:r w:rsidRPr="00BB412C">
              <w:rPr>
                <w:rFonts w:ascii="Times New Roman" w:eastAsia="Times New Roman" w:hAnsi="Times New Roman" w:cs="Times New Roman"/>
                <w:color w:val="000000"/>
                <w:kern w:val="0"/>
                <w:lang w:eastAsia="en-GB"/>
                <w14:ligatures w14:val="none"/>
              </w:rPr>
              <w:t xml:space="preserve"> una</w:t>
            </w:r>
            <w:r w:rsidR="00283B55" w:rsidRPr="00BB412C">
              <w:rPr>
                <w:rFonts w:ascii="Times New Roman" w:eastAsia="Times New Roman" w:hAnsi="Times New Roman" w:cs="Times New Roman"/>
                <w:color w:val="000000"/>
                <w:kern w:val="0"/>
                <w:lang w:eastAsia="en-GB"/>
                <w14:ligatures w14:val="none"/>
              </w:rPr>
              <w:t xml:space="preserve"> </w:t>
            </w:r>
            <w:r w:rsidRPr="00BB412C">
              <w:rPr>
                <w:rFonts w:ascii="Times New Roman" w:eastAsia="Times New Roman" w:hAnsi="Times New Roman" w:cs="Times New Roman"/>
                <w:color w:val="000000"/>
                <w:kern w:val="0"/>
                <w:lang w:eastAsia="en-GB"/>
                <w14:ligatures w14:val="none"/>
              </w:rPr>
              <w:t>conformità pratica</w:t>
            </w:r>
            <w:r w:rsidR="00283B55" w:rsidRPr="00BB412C">
              <w:rPr>
                <w:rFonts w:ascii="Times New Roman" w:eastAsia="Times New Roman" w:hAnsi="Times New Roman" w:cs="Times New Roman"/>
                <w:color w:val="000000"/>
                <w:kern w:val="0"/>
                <w:lang w:eastAsia="en-GB"/>
                <w14:ligatures w14:val="none"/>
              </w:rPr>
              <w:t xml:space="preserve"> evidente</w:t>
            </w:r>
            <w:r w:rsidRPr="00BB412C">
              <w:rPr>
                <w:rFonts w:ascii="Times New Roman" w:eastAsia="Times New Roman" w:hAnsi="Times New Roman" w:cs="Times New Roman"/>
                <w:color w:val="000000"/>
                <w:kern w:val="0"/>
                <w:lang w:eastAsia="en-GB"/>
                <w14:ligatures w14:val="none"/>
              </w:rPr>
              <w:t>.</w:t>
            </w:r>
          </w:p>
        </w:tc>
      </w:tr>
      <w:tr w:rsidR="003B1E61" w:rsidRPr="00BB412C" w14:paraId="55608709"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088CF53A" w14:textId="1DB38CE4" w:rsidR="00404CD6" w:rsidRPr="00BB412C" w:rsidRDefault="003B1E61" w:rsidP="003B1E61">
            <w:pPr>
              <w:spacing w:after="240" w:line="240" w:lineRule="auto"/>
              <w:rPr>
                <w:rFonts w:ascii="Times New Roman" w:eastAsia="Times New Roman" w:hAnsi="Times New Roman" w:cs="Times New Roman"/>
                <w:i/>
                <w:iCs/>
                <w:color w:val="000000"/>
                <w:kern w:val="0"/>
                <w:lang w:eastAsia="en-GB"/>
                <w14:ligatures w14:val="none"/>
              </w:rPr>
            </w:pPr>
            <w:r w:rsidRPr="00BB412C">
              <w:rPr>
                <w:rFonts w:ascii="Times New Roman" w:eastAsia="Times New Roman" w:hAnsi="Times New Roman" w:cs="Times New Roman"/>
                <w:b/>
                <w:bCs/>
                <w:color w:val="000000"/>
                <w:kern w:val="0"/>
                <w:lang w:eastAsia="en-GB"/>
                <w14:ligatures w14:val="none"/>
              </w:rPr>
              <w:t>Conformità all'accessibilità (</w:t>
            </w:r>
            <w:r w:rsidR="00CF0545" w:rsidRPr="00BB412C">
              <w:rPr>
                <w:rFonts w:ascii="Times New Roman" w:eastAsia="Times New Roman" w:hAnsi="Times New Roman" w:cs="Times New Roman"/>
                <w:b/>
                <w:bCs/>
                <w:color w:val="000000"/>
                <w:kern w:val="0"/>
                <w:lang w:val="it-IT" w:eastAsia="en-GB"/>
                <w14:ligatures w14:val="none"/>
              </w:rPr>
              <w:t>C</w:t>
            </w:r>
            <w:r w:rsidRPr="00BB412C">
              <w:rPr>
                <w:rFonts w:ascii="Times New Roman" w:eastAsia="Times New Roman" w:hAnsi="Times New Roman" w:cs="Times New Roman"/>
                <w:b/>
                <w:bCs/>
                <w:color w:val="000000"/>
                <w:kern w:val="0"/>
                <w:lang w:eastAsia="en-GB"/>
                <w14:ligatures w14:val="none"/>
              </w:rPr>
              <w:t>ome soddisfiamo i requisiti)</w:t>
            </w:r>
            <w:r w:rsidRPr="00BB412C">
              <w:rPr>
                <w:rFonts w:ascii="Times New Roman" w:eastAsia="Times New Roman" w:hAnsi="Times New Roman" w:cs="Times New Roman"/>
                <w:b/>
                <w:bCs/>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t xml:space="preserve">Abbiamo valutato </w:t>
            </w:r>
            <w:r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 xml:space="preserve">] </w:t>
            </w:r>
            <w:r w:rsidR="00CF0545" w:rsidRPr="00BB412C">
              <w:rPr>
                <w:rFonts w:ascii="Times New Roman" w:eastAsia="Times New Roman" w:hAnsi="Times New Roman" w:cs="Times New Roman"/>
                <w:color w:val="000000"/>
                <w:kern w:val="0"/>
                <w:lang w:val="it-IT" w:eastAsia="en-GB"/>
                <w14:ligatures w14:val="none"/>
              </w:rPr>
              <w:t>sulla base</w:t>
            </w:r>
            <w:r w:rsidRPr="00BB412C">
              <w:rPr>
                <w:rFonts w:ascii="Times New Roman" w:eastAsia="Times New Roman" w:hAnsi="Times New Roman" w:cs="Times New Roman"/>
                <w:color w:val="000000"/>
                <w:kern w:val="0"/>
                <w:lang w:eastAsia="en-GB"/>
                <w14:ligatures w14:val="none"/>
              </w:rPr>
              <w:t xml:space="preserve"> </w:t>
            </w:r>
            <w:r w:rsidR="00CF0545" w:rsidRPr="00BB412C">
              <w:rPr>
                <w:rFonts w:ascii="Times New Roman" w:eastAsia="Times New Roman" w:hAnsi="Times New Roman" w:cs="Times New Roman"/>
                <w:color w:val="000000"/>
                <w:kern w:val="0"/>
                <w:lang w:val="it-IT" w:eastAsia="en-GB"/>
                <w14:ligatures w14:val="none"/>
              </w:rPr>
              <w:t>dei</w:t>
            </w:r>
            <w:r w:rsidRPr="00BB412C">
              <w:rPr>
                <w:rFonts w:ascii="Times New Roman" w:eastAsia="Times New Roman" w:hAnsi="Times New Roman" w:cs="Times New Roman"/>
                <w:color w:val="000000"/>
                <w:kern w:val="0"/>
                <w:lang w:eastAsia="en-GB"/>
                <w14:ligatures w14:val="none"/>
              </w:rPr>
              <w:t xml:space="preserve"> </w:t>
            </w:r>
            <w:r w:rsidRPr="00BB412C">
              <w:rPr>
                <w:rFonts w:ascii="Courier New" w:eastAsia="Times New Roman" w:hAnsi="Courier New" w:cs="Courier New"/>
                <w:color w:val="000000"/>
                <w:kern w:val="0"/>
                <w:sz w:val="20"/>
                <w:szCs w:val="20"/>
                <w:lang w:eastAsia="en-GB"/>
                <w14:ligatures w14:val="none"/>
              </w:rPr>
              <w:t>[requisiti del</w:t>
            </w:r>
            <w:r w:rsidR="00CF0545" w:rsidRPr="00BB412C">
              <w:rPr>
                <w:rFonts w:ascii="Courier New" w:eastAsia="Times New Roman" w:hAnsi="Courier New" w:cs="Courier New"/>
                <w:color w:val="000000"/>
                <w:kern w:val="0"/>
                <w:sz w:val="20"/>
                <w:szCs w:val="20"/>
                <w:lang w:val="it-IT" w:eastAsia="en-GB"/>
                <w14:ligatures w14:val="none"/>
              </w:rPr>
              <w:t>l</w:t>
            </w:r>
            <w:r w:rsidR="00283B55" w:rsidRPr="00BB412C">
              <w:rPr>
                <w:rFonts w:ascii="Courier New" w:eastAsia="Times New Roman" w:hAnsi="Courier New" w:cs="Courier New"/>
                <w:color w:val="000000"/>
                <w:kern w:val="0"/>
                <w:sz w:val="20"/>
                <w:szCs w:val="20"/>
                <w:lang w:eastAsia="en-GB"/>
                <w14:ligatures w14:val="none"/>
              </w:rPr>
              <w:t xml:space="preserve">a </w:t>
            </w:r>
            <w:r w:rsidR="00CF0545" w:rsidRPr="00BB412C">
              <w:rPr>
                <w:rFonts w:ascii="Courier New" w:hAnsi="Courier New" w:cs="Courier New"/>
                <w:sz w:val="20"/>
                <w:szCs w:val="20"/>
              </w:rPr>
              <w:t xml:space="preserve">Direttiva </w:t>
            </w:r>
            <w:r w:rsidR="00FE0323" w:rsidRPr="00BB412C">
              <w:rPr>
                <w:rFonts w:ascii="Courier New" w:hAnsi="Courier New" w:cs="Courier New"/>
                <w:sz w:val="20"/>
                <w:szCs w:val="20"/>
                <w:lang w:val="it-IT"/>
              </w:rPr>
              <w:t>e</w:t>
            </w:r>
            <w:r w:rsidR="00CF0545" w:rsidRPr="00BB412C">
              <w:rPr>
                <w:rFonts w:ascii="Courier New" w:hAnsi="Courier New" w:cs="Courier New"/>
                <w:sz w:val="20"/>
                <w:szCs w:val="20"/>
              </w:rPr>
              <w:t>uropea sull'</w:t>
            </w:r>
            <w:r w:rsidR="00FE0323" w:rsidRPr="00BB412C">
              <w:rPr>
                <w:rFonts w:ascii="Courier New" w:hAnsi="Courier New" w:cs="Courier New"/>
                <w:sz w:val="20"/>
                <w:szCs w:val="20"/>
                <w:lang w:val="it-IT"/>
              </w:rPr>
              <w:t>a</w:t>
            </w:r>
            <w:r w:rsidR="00CF0545" w:rsidRPr="00BB412C">
              <w:rPr>
                <w:rFonts w:ascii="Courier New" w:hAnsi="Courier New" w:cs="Courier New"/>
                <w:sz w:val="20"/>
                <w:szCs w:val="20"/>
              </w:rPr>
              <w:t xml:space="preserve">ccessibilità </w:t>
            </w:r>
            <w:r w:rsidRPr="00BB412C">
              <w:rPr>
                <w:rFonts w:ascii="Courier New" w:eastAsia="Times New Roman" w:hAnsi="Courier New" w:cs="Courier New"/>
                <w:color w:val="000000"/>
                <w:kern w:val="0"/>
                <w:sz w:val="20"/>
                <w:szCs w:val="20"/>
                <w:lang w:eastAsia="en-GB"/>
                <w14:ligatures w14:val="none"/>
              </w:rPr>
              <w:t xml:space="preserve">(Allegato I) </w:t>
            </w:r>
            <w:r w:rsidR="00CF0545"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color w:val="000000"/>
                <w:kern w:val="0"/>
                <w:sz w:val="20"/>
                <w:szCs w:val="20"/>
                <w:lang w:eastAsia="en-GB"/>
                <w14:ligatures w14:val="none"/>
              </w:rPr>
              <w:t xml:space="preserve"> </w:t>
            </w:r>
            <w:r w:rsidR="00CF0545" w:rsidRPr="00BB412C">
              <w:rPr>
                <w:rFonts w:ascii="Courier New" w:eastAsia="Times New Roman" w:hAnsi="Courier New" w:cs="Courier New"/>
                <w:color w:val="000000"/>
                <w:kern w:val="0"/>
                <w:sz w:val="20"/>
                <w:szCs w:val="20"/>
                <w:lang w:val="it-IT" w:eastAsia="en-GB"/>
                <w14:ligatures w14:val="none"/>
              </w:rPr>
              <w:t xml:space="preserve">NORMATIVA </w:t>
            </w:r>
            <w:r w:rsidRPr="00BB412C">
              <w:rPr>
                <w:rFonts w:ascii="Courier New" w:eastAsia="Times New Roman" w:hAnsi="Courier New" w:cs="Courier New"/>
                <w:color w:val="000000"/>
                <w:kern w:val="0"/>
                <w:sz w:val="20"/>
                <w:szCs w:val="20"/>
                <w:lang w:eastAsia="en-GB"/>
                <w14:ligatures w14:val="none"/>
              </w:rPr>
              <w:t xml:space="preserve">LOCALE] </w:t>
            </w:r>
            <w:r w:rsidRPr="00BB412C">
              <w:rPr>
                <w:rFonts w:ascii="Times New Roman" w:eastAsia="Times New Roman" w:hAnsi="Times New Roman" w:cs="Times New Roman"/>
                <w:color w:val="000000"/>
                <w:kern w:val="0"/>
                <w:lang w:eastAsia="en-GB"/>
                <w14:ligatures w14:val="none"/>
              </w:rPr>
              <w:t>e ci siamo assicurati che il nostro servizio li soddisfi:</w:t>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b/>
                <w:bCs/>
                <w:color w:val="000000"/>
                <w:kern w:val="0"/>
                <w:lang w:eastAsia="en-GB"/>
                <w14:ligatures w14:val="none"/>
              </w:rPr>
              <w:t xml:space="preserve">- Percepibile: </w:t>
            </w:r>
            <w:r w:rsidRPr="00BB412C">
              <w:rPr>
                <w:rFonts w:ascii="Courier New" w:eastAsia="Times New Roman" w:hAnsi="Courier New" w:cs="Courier New"/>
                <w:color w:val="000000"/>
                <w:kern w:val="0"/>
                <w:sz w:val="20"/>
                <w:szCs w:val="20"/>
                <w:lang w:eastAsia="en-GB"/>
                <w14:ligatures w14:val="none"/>
              </w:rPr>
              <w:t>[</w:t>
            </w:r>
            <w:r w:rsidR="00605818" w:rsidRPr="00BB412C">
              <w:rPr>
                <w:rFonts w:ascii="Courier New" w:eastAsia="Times New Roman" w:hAnsi="Courier New" w:cs="Courier New"/>
                <w:color w:val="000000"/>
                <w:kern w:val="0"/>
                <w:sz w:val="20"/>
                <w:szCs w:val="20"/>
                <w:lang w:val="it-IT" w:eastAsia="en-GB"/>
                <w14:ligatures w14:val="none"/>
              </w:rPr>
              <w:t>f</w:t>
            </w:r>
            <w:r w:rsidRPr="00BB412C">
              <w:rPr>
                <w:rFonts w:ascii="Courier New" w:eastAsia="Times New Roman" w:hAnsi="Courier New" w:cs="Courier New"/>
                <w:color w:val="000000"/>
                <w:kern w:val="0"/>
                <w:sz w:val="20"/>
                <w:szCs w:val="20"/>
                <w:lang w:eastAsia="en-GB"/>
                <w14:ligatures w14:val="none"/>
              </w:rPr>
              <w:t xml:space="preserve">orniamo alternative testuali per i contenuti non testuali. Tutte le immagini, le icone e i media hanno un </w:t>
            </w:r>
            <w:r w:rsidRPr="00BB412C">
              <w:rPr>
                <w:rFonts w:ascii="Courier New" w:eastAsia="Times New Roman" w:hAnsi="Courier New" w:cs="Courier New"/>
                <w:b/>
                <w:bCs/>
                <w:color w:val="000000"/>
                <w:kern w:val="0"/>
                <w:sz w:val="20"/>
                <w:szCs w:val="20"/>
                <w:lang w:eastAsia="en-GB"/>
                <w14:ligatures w14:val="none"/>
              </w:rPr>
              <w:t xml:space="preserve">testo alt </w:t>
            </w:r>
            <w:r w:rsidRPr="00BB412C">
              <w:rPr>
                <w:rFonts w:ascii="Courier New" w:eastAsia="Times New Roman" w:hAnsi="Courier New" w:cs="Courier New"/>
                <w:color w:val="000000"/>
                <w:kern w:val="0"/>
                <w:sz w:val="20"/>
                <w:szCs w:val="20"/>
                <w:lang w:eastAsia="en-GB"/>
                <w14:ligatures w14:val="none"/>
              </w:rPr>
              <w:t xml:space="preserve">descrittivo o etichette. I contenuti audio sono accompagnati da trascrizioni. Le informazioni non sono mai trasmesse solo dal colore (ad esempio, i campi obbligatori dei moduli sono indicati con testo e simboli, non solo con un colore). Manteniamo una struttura logica con titoli ed elenchi, in modo che gli utenti </w:t>
            </w:r>
            <w:r w:rsidR="00404CD6" w:rsidRPr="00BB412C">
              <w:rPr>
                <w:rFonts w:ascii="Courier New" w:eastAsia="Times New Roman" w:hAnsi="Courier New" w:cs="Courier New"/>
                <w:color w:val="000000"/>
                <w:kern w:val="0"/>
                <w:sz w:val="20"/>
                <w:szCs w:val="20"/>
                <w:lang w:val="it-IT" w:eastAsia="en-GB"/>
                <w14:ligatures w14:val="none"/>
              </w:rPr>
              <w:t xml:space="preserve">che utilizzano </w:t>
            </w:r>
            <w:r w:rsidR="00404CD6" w:rsidRPr="00BB412C">
              <w:rPr>
                <w:rFonts w:ascii="Courier New" w:eastAsia="Times New Roman" w:hAnsi="Courier New" w:cs="Courier New"/>
                <w:color w:val="000000"/>
                <w:kern w:val="0"/>
                <w:sz w:val="20"/>
                <w:szCs w:val="20"/>
                <w:lang w:eastAsia="en-GB"/>
                <w14:ligatures w14:val="none"/>
              </w:rPr>
              <w:t xml:space="preserve">software di lettura dello schermo </w:t>
            </w:r>
            <w:r w:rsidRPr="00BB412C">
              <w:rPr>
                <w:rFonts w:ascii="Courier New" w:eastAsia="Times New Roman" w:hAnsi="Courier New" w:cs="Courier New"/>
                <w:color w:val="000000"/>
                <w:kern w:val="0"/>
                <w:sz w:val="20"/>
                <w:szCs w:val="20"/>
                <w:lang w:eastAsia="en-GB"/>
                <w14:ligatures w14:val="none"/>
              </w:rPr>
              <w:t xml:space="preserve">possano navigare efficacemente. I contenuti sono adattabili; è possibile personalizzare le dimensioni del testo e l'interfaccia rimane utilizzabile. Utilizziamo un contrasto di colore sufficiente per il testo e </w:t>
            </w:r>
            <w:r w:rsidR="00FE0323" w:rsidRPr="00BB412C">
              <w:rPr>
                <w:rFonts w:ascii="Courier New" w:eastAsia="Times New Roman" w:hAnsi="Courier New" w:cs="Courier New"/>
                <w:color w:val="000000"/>
                <w:kern w:val="0"/>
                <w:sz w:val="20"/>
                <w:szCs w:val="20"/>
                <w:lang w:eastAsia="en-GB"/>
                <w14:ligatures w14:val="none"/>
              </w:rPr>
              <w:t xml:space="preserve">per </w:t>
            </w:r>
            <w:r w:rsidRPr="00BB412C">
              <w:rPr>
                <w:rFonts w:ascii="Courier New" w:eastAsia="Times New Roman" w:hAnsi="Courier New" w:cs="Courier New"/>
                <w:color w:val="000000"/>
                <w:kern w:val="0"/>
                <w:sz w:val="20"/>
                <w:szCs w:val="20"/>
                <w:lang w:eastAsia="en-GB"/>
                <w14:ligatures w14:val="none"/>
              </w:rPr>
              <w:t xml:space="preserve">le immagini, rispettando i rapporti di contrasto raccomandati (almeno 4,5:1 per il testo normale). </w:t>
            </w:r>
            <w:r w:rsidR="00283B55" w:rsidRPr="00BB412C">
              <w:rPr>
                <w:rFonts w:ascii="Courier New" w:eastAsia="Times New Roman" w:hAnsi="Courier New" w:cs="Courier New"/>
                <w:color w:val="000000"/>
                <w:kern w:val="0"/>
                <w:sz w:val="20"/>
                <w:szCs w:val="20"/>
                <w:lang w:eastAsia="en-GB"/>
                <w14:ligatures w14:val="none"/>
              </w:rPr>
              <w:t>Qualsiasi audio</w:t>
            </w:r>
            <w:r w:rsidRPr="00BB412C">
              <w:rPr>
                <w:rFonts w:ascii="Courier New" w:eastAsia="Times New Roman" w:hAnsi="Courier New" w:cs="Courier New"/>
                <w:color w:val="000000"/>
                <w:kern w:val="0"/>
                <w:sz w:val="20"/>
                <w:szCs w:val="20"/>
                <w:lang w:eastAsia="en-GB"/>
                <w14:ligatures w14:val="none"/>
              </w:rPr>
              <w:t xml:space="preserve"> che viene riprodotto (nessuno</w:t>
            </w:r>
            <w:r w:rsidR="00283B55" w:rsidRPr="00BB412C">
              <w:rPr>
                <w:rFonts w:ascii="Courier New" w:eastAsia="Times New Roman" w:hAnsi="Courier New" w:cs="Courier New"/>
                <w:color w:val="000000"/>
                <w:kern w:val="0"/>
                <w:sz w:val="20"/>
                <w:szCs w:val="20"/>
                <w:lang w:eastAsia="en-GB"/>
                <w14:ligatures w14:val="none"/>
              </w:rPr>
              <w:t xml:space="preserve"> </w:t>
            </w:r>
            <w:r w:rsidRPr="00BB412C">
              <w:rPr>
                <w:rFonts w:ascii="Courier New" w:eastAsia="Times New Roman" w:hAnsi="Courier New" w:cs="Courier New"/>
                <w:color w:val="000000"/>
                <w:kern w:val="0"/>
                <w:sz w:val="20"/>
                <w:szCs w:val="20"/>
                <w:lang w:eastAsia="en-GB"/>
                <w14:ligatures w14:val="none"/>
              </w:rPr>
              <w:t xml:space="preserve">riprodotto automaticamente, eccetto brevi indicazioni sonore) </w:t>
            </w:r>
            <w:r w:rsidR="00283B55" w:rsidRPr="00BB412C">
              <w:rPr>
                <w:rFonts w:ascii="Courier New" w:eastAsia="Times New Roman" w:hAnsi="Courier New" w:cs="Courier New"/>
                <w:color w:val="000000"/>
                <w:kern w:val="0"/>
                <w:sz w:val="20"/>
                <w:szCs w:val="20"/>
                <w:lang w:eastAsia="en-GB"/>
                <w14:ligatures w14:val="none"/>
              </w:rPr>
              <w:t>ha</w:t>
            </w:r>
            <w:r w:rsidRPr="00BB412C">
              <w:rPr>
                <w:rFonts w:ascii="Courier New" w:eastAsia="Times New Roman" w:hAnsi="Courier New" w:cs="Courier New"/>
                <w:color w:val="000000"/>
                <w:kern w:val="0"/>
                <w:sz w:val="20"/>
                <w:szCs w:val="20"/>
                <w:lang w:eastAsia="en-GB"/>
                <w14:ligatures w14:val="none"/>
              </w:rPr>
              <w:t xml:space="preserve"> controlli per </w:t>
            </w:r>
            <w:r w:rsidR="00283B55" w:rsidRPr="00BB412C">
              <w:rPr>
                <w:rFonts w:ascii="Courier New" w:eastAsia="Times New Roman" w:hAnsi="Courier New" w:cs="Courier New"/>
                <w:color w:val="000000"/>
                <w:kern w:val="0"/>
                <w:sz w:val="20"/>
                <w:szCs w:val="20"/>
                <w:lang w:eastAsia="en-GB"/>
                <w14:ligatures w14:val="none"/>
              </w:rPr>
              <w:t>fermarlo</w:t>
            </w:r>
            <w:r w:rsidRPr="00BB412C">
              <w:rPr>
                <w:rFonts w:ascii="Courier New" w:eastAsia="Times New Roman" w:hAnsi="Courier New" w:cs="Courier New"/>
                <w:color w:val="000000"/>
                <w:kern w:val="0"/>
                <w:sz w:val="20"/>
                <w:szCs w:val="20"/>
                <w:lang w:eastAsia="en-GB"/>
                <w14:ligatures w14:val="none"/>
              </w:rPr>
              <w:t xml:space="preserve"> o regolar</w:t>
            </w:r>
            <w:r w:rsidR="00283B55" w:rsidRPr="00BB412C">
              <w:rPr>
                <w:rFonts w:ascii="Courier New" w:eastAsia="Times New Roman" w:hAnsi="Courier New" w:cs="Courier New"/>
                <w:color w:val="000000"/>
                <w:kern w:val="0"/>
                <w:sz w:val="20"/>
                <w:szCs w:val="20"/>
                <w:lang w:eastAsia="en-GB"/>
                <w14:ligatures w14:val="none"/>
              </w:rPr>
              <w:t>n</w:t>
            </w:r>
            <w:r w:rsidRPr="00BB412C">
              <w:rPr>
                <w:rFonts w:ascii="Courier New" w:eastAsia="Times New Roman" w:hAnsi="Courier New" w:cs="Courier New"/>
                <w:color w:val="000000"/>
                <w:kern w:val="0"/>
                <w:sz w:val="20"/>
                <w:szCs w:val="20"/>
                <w:lang w:eastAsia="en-GB"/>
                <w14:ligatures w14:val="none"/>
              </w:rPr>
              <w:t>e il volume</w:t>
            </w:r>
            <w:r w:rsidR="00FE0323"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b/>
                <w:bCs/>
                <w:color w:val="000000"/>
                <w:kern w:val="0"/>
                <w:lang w:eastAsia="en-GB"/>
                <w14:ligatures w14:val="none"/>
              </w:rPr>
              <w:t xml:space="preserve">- </w:t>
            </w:r>
            <w:r w:rsidR="00CF0545" w:rsidRPr="00BB412C">
              <w:rPr>
                <w:rFonts w:ascii="Times New Roman" w:eastAsia="Times New Roman" w:hAnsi="Times New Roman" w:cs="Times New Roman"/>
                <w:b/>
                <w:bCs/>
                <w:color w:val="000000"/>
                <w:kern w:val="0"/>
                <w:lang w:val="it-IT" w:eastAsia="en-GB"/>
                <w14:ligatures w14:val="none"/>
              </w:rPr>
              <w:t>U</w:t>
            </w:r>
            <w:r w:rsidR="00CF0545" w:rsidRPr="00BB412C">
              <w:rPr>
                <w:rFonts w:ascii="Times New Roman" w:eastAsia="Times New Roman" w:hAnsi="Times New Roman" w:cs="Times New Roman"/>
                <w:b/>
                <w:bCs/>
                <w:color w:val="000000"/>
                <w:kern w:val="0"/>
                <w:lang w:eastAsia="en-GB"/>
                <w14:ligatures w14:val="none"/>
              </w:rPr>
              <w:t>tilizzabile</w:t>
            </w:r>
            <w:r w:rsidRPr="00BB412C">
              <w:rPr>
                <w:rFonts w:ascii="Times New Roman" w:eastAsia="Times New Roman" w:hAnsi="Times New Roman" w:cs="Times New Roman"/>
                <w:b/>
                <w:bCs/>
                <w:color w:val="000000"/>
                <w:kern w:val="0"/>
                <w:lang w:eastAsia="en-GB"/>
                <w14:ligatures w14:val="none"/>
              </w:rPr>
              <w:t xml:space="preserve">: </w:t>
            </w:r>
            <w:r w:rsidRPr="00BB412C">
              <w:rPr>
                <w:rFonts w:ascii="Courier New" w:eastAsia="Times New Roman" w:hAnsi="Courier New" w:cs="Courier New"/>
                <w:color w:val="000000"/>
                <w:kern w:val="0"/>
                <w:sz w:val="20"/>
                <w:szCs w:val="20"/>
                <w:lang w:eastAsia="en-GB"/>
                <w14:ligatures w14:val="none"/>
              </w:rPr>
              <w:t>[</w:t>
            </w:r>
            <w:r w:rsidR="00605818" w:rsidRPr="00BB412C">
              <w:rPr>
                <w:rFonts w:ascii="Courier New" w:eastAsia="Times New Roman" w:hAnsi="Courier New" w:cs="Courier New"/>
                <w:color w:val="000000"/>
                <w:kern w:val="0"/>
                <w:sz w:val="20"/>
                <w:szCs w:val="20"/>
                <w:lang w:val="it-IT" w:eastAsia="en-GB"/>
                <w14:ligatures w14:val="none"/>
              </w:rPr>
              <w:t>t</w:t>
            </w:r>
            <w:r w:rsidRPr="00BB412C">
              <w:rPr>
                <w:rFonts w:ascii="Courier New" w:eastAsia="Times New Roman" w:hAnsi="Courier New" w:cs="Courier New"/>
                <w:color w:val="000000"/>
                <w:kern w:val="0"/>
                <w:sz w:val="20"/>
                <w:szCs w:val="20"/>
                <w:lang w:eastAsia="en-GB"/>
                <w14:ligatures w14:val="none"/>
              </w:rPr>
              <w:t>utte le funzionalità di [</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 xml:space="preserve">] sono disponibili tramite </w:t>
            </w:r>
            <w:r w:rsidRPr="00BB412C">
              <w:rPr>
                <w:rFonts w:ascii="Courier New" w:eastAsia="Times New Roman" w:hAnsi="Courier New" w:cs="Courier New"/>
                <w:b/>
                <w:bCs/>
                <w:color w:val="000000"/>
                <w:kern w:val="0"/>
                <w:sz w:val="20"/>
                <w:szCs w:val="20"/>
                <w:lang w:eastAsia="en-GB"/>
                <w14:ligatures w14:val="none"/>
              </w:rPr>
              <w:t xml:space="preserve">tastiera </w:t>
            </w:r>
            <w:r w:rsidRPr="00BB412C">
              <w:rPr>
                <w:rFonts w:ascii="Courier New" w:eastAsia="Times New Roman" w:hAnsi="Courier New" w:cs="Courier New"/>
                <w:color w:val="000000"/>
                <w:kern w:val="0"/>
                <w:sz w:val="20"/>
                <w:szCs w:val="20"/>
                <w:lang w:eastAsia="en-GB"/>
                <w14:ligatures w14:val="none"/>
              </w:rPr>
              <w:t xml:space="preserve">(o tecnologia assistiva </w:t>
            </w:r>
            <w:r w:rsidR="00283B55" w:rsidRPr="00BB412C">
              <w:rPr>
                <w:rFonts w:ascii="Courier New" w:eastAsia="Times New Roman" w:hAnsi="Courier New" w:cs="Courier New"/>
                <w:color w:val="000000"/>
                <w:kern w:val="0"/>
                <w:sz w:val="20"/>
                <w:szCs w:val="20"/>
                <w:lang w:eastAsia="en-GB"/>
                <w14:ligatures w14:val="none"/>
              </w:rPr>
              <w:t>basata su</w:t>
            </w:r>
            <w:r w:rsidRPr="00BB412C">
              <w:rPr>
                <w:rFonts w:ascii="Courier New" w:eastAsia="Times New Roman" w:hAnsi="Courier New" w:cs="Courier New"/>
                <w:color w:val="000000"/>
                <w:kern w:val="0"/>
                <w:sz w:val="20"/>
                <w:szCs w:val="20"/>
                <w:lang w:eastAsia="en-GB"/>
                <w14:ligatures w14:val="none"/>
              </w:rPr>
              <w:t xml:space="preserve">lla tastiera). Ciò include menu, link, moduli, cursori e controlli interattivi. Il focus della tastiera è ben visibile. Abbiamo implementato link di salto e </w:t>
            </w:r>
            <w:r w:rsidR="00283B55" w:rsidRPr="00BB412C">
              <w:rPr>
                <w:rFonts w:ascii="Courier New" w:eastAsia="Times New Roman" w:hAnsi="Courier New" w:cs="Courier New"/>
                <w:color w:val="000000"/>
                <w:kern w:val="0"/>
                <w:sz w:val="20"/>
                <w:szCs w:val="20"/>
                <w:lang w:eastAsia="en-GB"/>
                <w14:ligatures w14:val="none"/>
              </w:rPr>
              <w:t>landmark</w:t>
            </w:r>
            <w:r w:rsidRPr="00BB412C">
              <w:rPr>
                <w:rFonts w:ascii="Courier New" w:eastAsia="Times New Roman" w:hAnsi="Courier New" w:cs="Courier New"/>
                <w:color w:val="000000"/>
                <w:kern w:val="0"/>
                <w:sz w:val="20"/>
                <w:szCs w:val="20"/>
                <w:lang w:eastAsia="en-GB"/>
                <w14:ligatures w14:val="none"/>
              </w:rPr>
              <w:t xml:space="preserve"> ARIA per facilitare la navigazione </w:t>
            </w:r>
            <w:r w:rsidRPr="00BB412C">
              <w:rPr>
                <w:rFonts w:ascii="Courier New" w:eastAsia="Times New Roman" w:hAnsi="Courier New" w:cs="Courier New"/>
                <w:color w:val="000000"/>
                <w:kern w:val="0"/>
                <w:sz w:val="20"/>
                <w:szCs w:val="20"/>
                <w:lang w:eastAsia="en-GB"/>
                <w14:ligatures w14:val="none"/>
              </w:rPr>
              <w:lastRenderedPageBreak/>
              <w:t xml:space="preserve">con le tecnologie assistive. </w:t>
            </w:r>
            <w:r w:rsidR="00283B55" w:rsidRPr="00BB412C">
              <w:rPr>
                <w:rFonts w:ascii="Courier New" w:hAnsi="Courier New" w:cs="Courier New"/>
                <w:sz w:val="20"/>
                <w:szCs w:val="20"/>
              </w:rPr>
              <w:t>Non ci sono impedimenti nella navigazione da tastiera (si può navigare liberamente dentro e fuori tutti i componenti). Per i caroselli o i contenuti dinamici, gli utenti possono controllare la tempistica (pausa, avanzamento manuale). Non utilizziamo contenuti lampeggianti o intermittenti che possano superare la soglia di sicurezza per l'induzione di crisi epilettiche. Inoltre, le scorciatoie standard (come i tasti freccia nei menu a discesa) sono abilitate senza interferire con le tecnologie assistive.</w:t>
            </w:r>
            <w:r w:rsidR="00FE0323" w:rsidRPr="00BB412C">
              <w:t xml:space="preserve"> </w:t>
            </w:r>
            <w:r w:rsidR="00FE0323" w:rsidRPr="00BB412C">
              <w:rPr>
                <w:rFonts w:ascii="Courier New" w:hAnsi="Courier New" w:cs="Courier New"/>
                <w:sz w:val="20"/>
                <w:szCs w:val="20"/>
              </w:rPr>
              <w:t>]</w:t>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b/>
                <w:bCs/>
                <w:color w:val="000000"/>
                <w:kern w:val="0"/>
                <w:lang w:eastAsia="en-GB"/>
                <w14:ligatures w14:val="none"/>
              </w:rPr>
              <w:t xml:space="preserve">- Comprensibile: </w:t>
            </w:r>
            <w:r w:rsidRPr="00BB412C">
              <w:rPr>
                <w:rFonts w:ascii="Courier New" w:eastAsia="Times New Roman" w:hAnsi="Courier New" w:cs="Courier New"/>
                <w:color w:val="000000"/>
                <w:kern w:val="0"/>
                <w:sz w:val="20"/>
                <w:szCs w:val="20"/>
                <w:lang w:eastAsia="en-GB"/>
                <w14:ligatures w14:val="none"/>
              </w:rPr>
              <w:t>[</w:t>
            </w:r>
            <w:r w:rsidR="00605818" w:rsidRPr="00BB412C">
              <w:rPr>
                <w:rFonts w:ascii="Courier New" w:eastAsia="Times New Roman" w:hAnsi="Courier New" w:cs="Courier New"/>
                <w:color w:val="000000"/>
                <w:kern w:val="0"/>
                <w:sz w:val="20"/>
                <w:szCs w:val="20"/>
                <w:lang w:val="it-IT" w:eastAsia="en-GB"/>
                <w14:ligatures w14:val="none"/>
              </w:rPr>
              <w:t>s</w:t>
            </w:r>
            <w:r w:rsidR="00283B55" w:rsidRPr="00BB412C">
              <w:rPr>
                <w:rFonts w:ascii="Courier New" w:hAnsi="Courier New" w:cs="Courier New"/>
                <w:sz w:val="20"/>
                <w:szCs w:val="20"/>
              </w:rPr>
              <w:t>criviamo i contenuti in un linguaggio chiaro e semplice. Le istruzioni e i messaggi di errore sono chiari. Ad esempio, al momento del checkout, se il pagamento non va a buon fine, viene visualizzato un messaggio del tipo "Il pagamento non è andato a buon fine, si prega di controllare i dati della carta o provare un altro metodo". Il layout e la navigazione sono coerenti in tutto il sito: le stesse voci di menu appaiono nello stesso ordine ovunque. Supportiamo le convenzioni comuni (ad esempio, l'icona di un punto interrogativo apre sempre la guida per quel campo). Se utilizziamo un termine insolito o un'abbreviazione, forniamo una spiegazione (ad esempio, passando il mouse su un acronimo viene visualizzata la sua forma completa). Le nostre pagine web hanno un titolo e un ordine di focalizzazione adeguati, in modo che gli utenti non si confondano. L'ordine di lettura dei contenuti è logico. Nei moduli, rileviamo e correggiamo automaticamente i piccoli errori di inserimento (come la formattazione dei numeri di telefono) quando possibile per aiutare gli utenti</w:t>
            </w:r>
            <w:r w:rsidR="00FE0323" w:rsidRPr="00BB412C">
              <w:rPr>
                <w:rFonts w:ascii="Courier New" w:hAnsi="Courier New" w:cs="Courier New"/>
                <w:sz w:val="20"/>
                <w:szCs w:val="20"/>
                <w:lang w:val="it-IT"/>
              </w:rPr>
              <w:t>.</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b/>
                <w:bCs/>
                <w:color w:val="000000"/>
                <w:kern w:val="0"/>
                <w:lang w:eastAsia="en-GB"/>
                <w14:ligatures w14:val="none"/>
              </w:rPr>
              <w:t xml:space="preserve">- </w:t>
            </w:r>
            <w:r w:rsidR="00CF0545" w:rsidRPr="00BB412C">
              <w:rPr>
                <w:rFonts w:ascii="Times New Roman" w:eastAsia="Times New Roman" w:hAnsi="Times New Roman" w:cs="Times New Roman"/>
                <w:b/>
                <w:bCs/>
                <w:color w:val="000000"/>
                <w:kern w:val="0"/>
                <w:lang w:val="it-IT" w:eastAsia="en-GB"/>
                <w14:ligatures w14:val="none"/>
              </w:rPr>
              <w:t>Solido</w:t>
            </w:r>
            <w:r w:rsidRPr="00BB412C">
              <w:rPr>
                <w:rFonts w:ascii="Times New Roman" w:eastAsia="Times New Roman" w:hAnsi="Times New Roman" w:cs="Times New Roman"/>
                <w:b/>
                <w:bCs/>
                <w:color w:val="000000"/>
                <w:kern w:val="0"/>
                <w:lang w:eastAsia="en-GB"/>
                <w14:ligatures w14:val="none"/>
              </w:rPr>
              <w:t xml:space="preserve">: </w:t>
            </w:r>
            <w:r w:rsidRPr="00BB412C">
              <w:rPr>
                <w:rFonts w:ascii="Courier New" w:eastAsia="Times New Roman" w:hAnsi="Courier New" w:cs="Courier New"/>
                <w:color w:val="000000"/>
                <w:kern w:val="0"/>
                <w:sz w:val="20"/>
                <w:szCs w:val="20"/>
                <w:lang w:eastAsia="en-GB"/>
                <w14:ligatures w14:val="none"/>
              </w:rPr>
              <w:t>[</w:t>
            </w:r>
            <w:r w:rsidR="00605818" w:rsidRPr="00BB412C">
              <w:rPr>
                <w:rFonts w:ascii="Courier New" w:eastAsia="Times New Roman" w:hAnsi="Courier New" w:cs="Courier New"/>
                <w:color w:val="000000"/>
                <w:kern w:val="0"/>
                <w:sz w:val="20"/>
                <w:szCs w:val="20"/>
                <w:lang w:val="it-IT" w:eastAsia="en-GB"/>
                <w14:ligatures w14:val="none"/>
              </w:rPr>
              <w:t>c</w:t>
            </w:r>
            <w:r w:rsidR="00283B55" w:rsidRPr="00BB412C">
              <w:rPr>
                <w:rFonts w:ascii="Courier New" w:hAnsi="Courier New" w:cs="Courier New"/>
                <w:sz w:val="20"/>
                <w:szCs w:val="20"/>
              </w:rPr>
              <w:t xml:space="preserve">ostruiamo la nostra piattaforma con le moderne tecniche HTML5 e ARIA, assicurando che funzioni bene con una serie di browser e tecnologie assistive. Testiamo [IlMioServizio] con </w:t>
            </w:r>
            <w:r w:rsidR="00404CD6" w:rsidRPr="00BB412C">
              <w:rPr>
                <w:rFonts w:ascii="Courier New" w:hAnsi="Courier New" w:cs="Courier New"/>
                <w:b/>
                <w:bCs/>
                <w:sz w:val="20"/>
                <w:szCs w:val="20"/>
              </w:rPr>
              <w:t>software di lettura dello schermo</w:t>
            </w:r>
            <w:r w:rsidR="00283B55" w:rsidRPr="00BB412C">
              <w:rPr>
                <w:rFonts w:ascii="Courier New" w:hAnsi="Courier New" w:cs="Courier New"/>
                <w:sz w:val="20"/>
                <w:szCs w:val="20"/>
              </w:rPr>
              <w:t xml:space="preserve"> (come NVDA e JAWS su Windows, VoiceOver su Mac e iOS) per confermare che tutti gli elementi interattivi siano annunciati correttamente e possano essere utilizzati. Testiamo</w:t>
            </w:r>
            <w:r w:rsidR="00FE0323" w:rsidRPr="00BB412C">
              <w:rPr>
                <w:rFonts w:ascii="Courier New" w:hAnsi="Courier New" w:cs="Courier New"/>
                <w:sz w:val="20"/>
                <w:szCs w:val="20"/>
                <w:lang w:val="it-IT"/>
              </w:rPr>
              <w:t xml:space="preserve"> la nostra piattaforma</w:t>
            </w:r>
            <w:r w:rsidR="00283B55" w:rsidRPr="00BB412C">
              <w:rPr>
                <w:rFonts w:ascii="Courier New" w:hAnsi="Courier New" w:cs="Courier New"/>
                <w:sz w:val="20"/>
                <w:szCs w:val="20"/>
              </w:rPr>
              <w:t xml:space="preserve"> anche con</w:t>
            </w:r>
            <w:r w:rsidR="00FE0323" w:rsidRPr="00BB412C">
              <w:rPr>
                <w:rFonts w:ascii="Courier New" w:hAnsi="Courier New" w:cs="Courier New"/>
                <w:sz w:val="20"/>
                <w:szCs w:val="20"/>
                <w:lang w:val="it-IT"/>
              </w:rPr>
              <w:t xml:space="preserve"> strumenti di </w:t>
            </w:r>
            <w:r w:rsidR="00283B55" w:rsidRPr="00BB412C">
              <w:rPr>
                <w:rFonts w:ascii="Courier New" w:hAnsi="Courier New" w:cs="Courier New"/>
                <w:sz w:val="20"/>
                <w:szCs w:val="20"/>
              </w:rPr>
              <w:t xml:space="preserve">ingrandimento dello schermo e con modalità ad alto contrasto. Il sito è codificato per evitare bug noti o conflitti con le tecnologie assistive. Puntiamo alla compatibilità con le versioni attuali dei principali strumenti di assistenza. Il nostro codice segue le migliori pratiche delineate nelle WCAG e nella EN 301 549 per un'implementazione </w:t>
            </w:r>
            <w:r w:rsidR="00404CD6" w:rsidRPr="00BB412C">
              <w:rPr>
                <w:rFonts w:ascii="Courier New" w:hAnsi="Courier New" w:cs="Courier New"/>
                <w:sz w:val="20"/>
                <w:szCs w:val="20"/>
                <w:lang w:val="it-IT"/>
              </w:rPr>
              <w:lastRenderedPageBreak/>
              <w:t>solida</w:t>
            </w:r>
            <w:r w:rsidR="00283B55" w:rsidRPr="00BB412C">
              <w:rPr>
                <w:rFonts w:ascii="Courier New" w:hAnsi="Courier New" w:cs="Courier New"/>
                <w:sz w:val="20"/>
                <w:szCs w:val="20"/>
              </w:rPr>
              <w:t>, il che significa che dovrebbe rimanere accessibile anche con l'evoluzione della tecnologia</w:t>
            </w:r>
            <w:r w:rsidR="000A7427" w:rsidRPr="00BB412C">
              <w:rPr>
                <w:rFonts w:ascii="Courier New" w:hAnsi="Courier New" w:cs="Courier New"/>
                <w:sz w:val="20"/>
                <w:szCs w:val="20"/>
                <w:lang w:val="it-IT"/>
              </w:rPr>
              <w:t>.</w:t>
            </w:r>
            <w:r w:rsidR="00283B55"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p>
          <w:p w14:paraId="521B9664" w14:textId="325ADA9C" w:rsidR="003B1E61" w:rsidRPr="00BB412C"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i/>
                <w:iCs/>
                <w:color w:val="000000"/>
                <w:kern w:val="0"/>
                <w:lang w:eastAsia="en-GB"/>
                <w14:ligatures w14:val="none"/>
              </w:rPr>
              <w:t xml:space="preserve">Standard: </w:t>
            </w:r>
            <w:r w:rsidRPr="00BB412C">
              <w:rPr>
                <w:rFonts w:ascii="Courier New" w:eastAsia="Times New Roman" w:hAnsi="Courier New" w:cs="Courier New"/>
                <w:color w:val="000000"/>
                <w:kern w:val="0"/>
                <w:sz w:val="20"/>
                <w:szCs w:val="20"/>
                <w:lang w:eastAsia="en-GB"/>
                <w14:ligatures w14:val="none"/>
              </w:rPr>
              <w:t>[</w:t>
            </w:r>
            <w:r w:rsidR="00605818" w:rsidRPr="00BB412C">
              <w:rPr>
                <w:rFonts w:ascii="Courier New" w:eastAsia="Times New Roman" w:hAnsi="Courier New" w:cs="Courier New"/>
                <w:color w:val="000000"/>
                <w:kern w:val="0"/>
                <w:sz w:val="20"/>
                <w:szCs w:val="20"/>
                <w:lang w:val="it-IT" w:eastAsia="en-GB"/>
                <w14:ligatures w14:val="none"/>
              </w:rPr>
              <w:t>s</w:t>
            </w:r>
            <w:r w:rsidRPr="00BB412C">
              <w:rPr>
                <w:rFonts w:ascii="Courier New" w:eastAsia="Times New Roman" w:hAnsi="Courier New" w:cs="Courier New"/>
                <w:color w:val="000000"/>
                <w:kern w:val="0"/>
                <w:sz w:val="20"/>
                <w:szCs w:val="20"/>
                <w:lang w:eastAsia="en-GB"/>
                <w14:ligatures w14:val="none"/>
              </w:rPr>
              <w:t xml:space="preserve">ulla base di quanto sopra, siamo conformi alle </w:t>
            </w:r>
            <w:r w:rsidR="00404CD6" w:rsidRPr="00BB412C">
              <w:rPr>
                <w:rFonts w:ascii="Courier New" w:eastAsia="Times New Roman" w:hAnsi="Courier New" w:cs="Courier New"/>
                <w:b/>
                <w:bCs/>
                <w:color w:val="000000"/>
                <w:kern w:val="0"/>
                <w:sz w:val="20"/>
                <w:szCs w:val="20"/>
                <w:lang w:eastAsia="en-GB"/>
                <w14:ligatures w14:val="none"/>
              </w:rPr>
              <w:t xml:space="preserve">WCAG 2.x AA (ultima versione) </w:t>
            </w:r>
            <w:r w:rsidRPr="00BB412C">
              <w:rPr>
                <w:rFonts w:ascii="Courier New" w:eastAsia="Times New Roman" w:hAnsi="Courier New" w:cs="Courier New"/>
                <w:color w:val="000000"/>
                <w:kern w:val="0"/>
                <w:sz w:val="20"/>
                <w:szCs w:val="20"/>
                <w:lang w:eastAsia="en-GB"/>
                <w14:ligatures w14:val="none"/>
              </w:rPr>
              <w:t xml:space="preserve">per i contenuti web e applichiamo i criteri </w:t>
            </w:r>
            <w:r w:rsidRPr="00BB412C">
              <w:rPr>
                <w:rFonts w:ascii="Courier New" w:eastAsia="Times New Roman" w:hAnsi="Courier New" w:cs="Courier New"/>
                <w:b/>
                <w:bCs/>
                <w:color w:val="000000"/>
                <w:kern w:val="0"/>
                <w:sz w:val="20"/>
                <w:szCs w:val="20"/>
                <w:lang w:eastAsia="en-GB"/>
                <w14:ligatures w14:val="none"/>
              </w:rPr>
              <w:t xml:space="preserve">EN 301 549 </w:t>
            </w:r>
            <w:r w:rsidRPr="00BB412C">
              <w:rPr>
                <w:rFonts w:ascii="Courier New" w:eastAsia="Times New Roman" w:hAnsi="Courier New" w:cs="Courier New"/>
                <w:color w:val="000000"/>
                <w:kern w:val="0"/>
                <w:sz w:val="20"/>
                <w:szCs w:val="20"/>
                <w:lang w:eastAsia="en-GB"/>
                <w14:ligatures w14:val="none"/>
              </w:rPr>
              <w:t xml:space="preserve">per garantire l'accessibilità. Il rispetto di questi standard crea una presunzione di conformità ai requisiti </w:t>
            </w:r>
            <w:r w:rsidR="00404CD6" w:rsidRPr="00BB412C">
              <w:rPr>
                <w:rFonts w:ascii="Courier New" w:eastAsia="Times New Roman" w:hAnsi="Courier New" w:cs="Courier New"/>
                <w:color w:val="000000"/>
                <w:kern w:val="0"/>
                <w:sz w:val="20"/>
                <w:szCs w:val="20"/>
                <w:lang w:val="it-IT" w:eastAsia="en-GB"/>
                <w14:ligatures w14:val="none"/>
              </w:rPr>
              <w:t xml:space="preserve">della </w:t>
            </w:r>
            <w:r w:rsidR="00404CD6" w:rsidRPr="00BB412C">
              <w:rPr>
                <w:rFonts w:ascii="Courier New" w:eastAsia="Times New Roman" w:hAnsi="Courier New" w:cs="Courier New"/>
                <w:color w:val="000000"/>
                <w:kern w:val="0"/>
                <w:sz w:val="20"/>
                <w:szCs w:val="20"/>
                <w:lang w:eastAsia="en-GB"/>
                <w14:ligatures w14:val="none"/>
              </w:rPr>
              <w:t>Direttiva UE 2019/882 (EAA)</w:t>
            </w:r>
            <w:r w:rsidR="000A7427"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t xml:space="preserve">[Abbiamo condotto un audit interno per verificare la conformità e continuiamo </w:t>
            </w:r>
            <w:r w:rsidR="00283B55" w:rsidRPr="00BB412C">
              <w:rPr>
                <w:rFonts w:ascii="Courier New" w:eastAsia="Times New Roman" w:hAnsi="Courier New" w:cs="Courier New"/>
                <w:color w:val="000000"/>
                <w:kern w:val="0"/>
                <w:sz w:val="20"/>
                <w:szCs w:val="20"/>
                <w:lang w:eastAsia="en-GB"/>
                <w14:ligatures w14:val="none"/>
              </w:rPr>
              <w:t>a effettuare test e miglioramenti</w:t>
            </w:r>
            <w:r w:rsidRPr="00BB412C">
              <w:rPr>
                <w:rFonts w:ascii="Courier New" w:eastAsia="Times New Roman" w:hAnsi="Courier New" w:cs="Courier New"/>
                <w:color w:val="000000"/>
                <w:kern w:val="0"/>
                <w:sz w:val="20"/>
                <w:szCs w:val="20"/>
                <w:lang w:eastAsia="en-GB"/>
                <w14:ligatures w14:val="none"/>
              </w:rPr>
              <w:t xml:space="preserve"> (vedi </w:t>
            </w:r>
            <w:r w:rsidR="00E776A3" w:rsidRPr="00BB412C">
              <w:rPr>
                <w:rFonts w:ascii="Courier New" w:eastAsia="Times New Roman" w:hAnsi="Courier New" w:cs="Courier New"/>
                <w:color w:val="000000"/>
                <w:kern w:val="0"/>
                <w:sz w:val="20"/>
                <w:szCs w:val="20"/>
                <w:lang w:val="it-IT" w:eastAsia="en-GB"/>
                <w14:ligatures w14:val="none"/>
              </w:rPr>
              <w:t xml:space="preserve">la </w:t>
            </w:r>
            <w:r w:rsidRPr="00BB412C">
              <w:rPr>
                <w:rFonts w:ascii="Courier New" w:eastAsia="Times New Roman" w:hAnsi="Courier New" w:cs="Courier New"/>
                <w:color w:val="000000"/>
                <w:kern w:val="0"/>
                <w:sz w:val="20"/>
                <w:szCs w:val="20"/>
                <w:lang w:eastAsia="en-GB"/>
                <w14:ligatures w14:val="none"/>
              </w:rPr>
              <w:t xml:space="preserve">sezione </w:t>
            </w:r>
            <w:r w:rsidR="00FE0323" w:rsidRPr="00BB412C">
              <w:rPr>
                <w:rFonts w:ascii="Courier New" w:eastAsia="Times New Roman" w:hAnsi="Courier New" w:cs="Courier New"/>
                <w:color w:val="000000"/>
                <w:kern w:val="0"/>
                <w:sz w:val="20"/>
                <w:szCs w:val="20"/>
                <w:lang w:val="it-IT" w:eastAsia="en-GB"/>
                <w14:ligatures w14:val="none"/>
              </w:rPr>
              <w:t>“Monitoraggio e manutenzione costante”</w:t>
            </w:r>
            <w:r w:rsidRPr="00BB412C">
              <w:rPr>
                <w:rFonts w:ascii="Courier New" w:eastAsia="Times New Roman" w:hAnsi="Courier New" w:cs="Courier New"/>
                <w:color w:val="000000"/>
                <w:kern w:val="0"/>
                <w:sz w:val="20"/>
                <w:szCs w:val="20"/>
                <w:lang w:eastAsia="en-GB"/>
                <w14:ligatures w14:val="none"/>
              </w:rPr>
              <w:t>)</w:t>
            </w:r>
            <w:r w:rsidR="000A7427"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t xml:space="preserve">[Abbiamo condotto un audit esterno per verificare la conformità con Accessiway, e </w:t>
            </w:r>
            <w:r w:rsidR="00283B55" w:rsidRPr="00BB412C">
              <w:rPr>
                <w:rFonts w:ascii="Courier New" w:eastAsia="Times New Roman" w:hAnsi="Courier New" w:cs="Courier New"/>
                <w:color w:val="000000"/>
                <w:kern w:val="0"/>
                <w:sz w:val="20"/>
                <w:szCs w:val="20"/>
                <w:lang w:eastAsia="en-GB"/>
                <w14:ligatures w14:val="none"/>
              </w:rPr>
              <w:t xml:space="preserve">continuiamo a effettuare test e miglioramenti </w:t>
            </w:r>
            <w:r w:rsidRPr="00BB412C">
              <w:rPr>
                <w:rFonts w:ascii="Courier New" w:eastAsia="Times New Roman" w:hAnsi="Courier New" w:cs="Courier New"/>
                <w:color w:val="000000"/>
                <w:kern w:val="0"/>
                <w:sz w:val="20"/>
                <w:szCs w:val="20"/>
                <w:lang w:eastAsia="en-GB"/>
                <w14:ligatures w14:val="none"/>
              </w:rPr>
              <w:t xml:space="preserve">(vedi </w:t>
            </w:r>
            <w:r w:rsidR="00E776A3" w:rsidRPr="00BB412C">
              <w:rPr>
                <w:rFonts w:ascii="Courier New" w:eastAsia="Times New Roman" w:hAnsi="Courier New" w:cs="Courier New"/>
                <w:color w:val="000000"/>
                <w:kern w:val="0"/>
                <w:sz w:val="20"/>
                <w:szCs w:val="20"/>
                <w:lang w:val="it-IT" w:eastAsia="en-GB"/>
                <w14:ligatures w14:val="none"/>
              </w:rPr>
              <w:t>la s</w:t>
            </w:r>
            <w:r w:rsidRPr="00BB412C">
              <w:rPr>
                <w:rFonts w:ascii="Courier New" w:eastAsia="Times New Roman" w:hAnsi="Courier New" w:cs="Courier New"/>
                <w:color w:val="000000"/>
                <w:kern w:val="0"/>
                <w:sz w:val="20"/>
                <w:szCs w:val="20"/>
                <w:lang w:eastAsia="en-GB"/>
                <w14:ligatures w14:val="none"/>
              </w:rPr>
              <w:t>ezione</w:t>
            </w:r>
            <w:r w:rsidR="00FE0323" w:rsidRPr="00BB412C">
              <w:rPr>
                <w:rFonts w:ascii="Courier New" w:eastAsia="Times New Roman" w:hAnsi="Courier New" w:cs="Courier New"/>
                <w:color w:val="000000"/>
                <w:kern w:val="0"/>
                <w:sz w:val="20"/>
                <w:szCs w:val="20"/>
                <w:lang w:val="it-IT" w:eastAsia="en-GB"/>
                <w14:ligatures w14:val="none"/>
              </w:rPr>
              <w:t xml:space="preserve"> “Monitoraggio e manutenzione costante”</w:t>
            </w:r>
            <w:r w:rsidRPr="00BB412C">
              <w:rPr>
                <w:rFonts w:ascii="Courier New" w:eastAsia="Times New Roman" w:hAnsi="Courier New" w:cs="Courier New"/>
                <w:color w:val="000000"/>
                <w:kern w:val="0"/>
                <w:sz w:val="20"/>
                <w:szCs w:val="20"/>
                <w:lang w:eastAsia="en-GB"/>
                <w14:ligatures w14:val="none"/>
              </w:rPr>
              <w:t>)</w:t>
            </w:r>
            <w:r w:rsidR="000A7427"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color w:val="000000"/>
                <w:kern w:val="0"/>
                <w:sz w:val="20"/>
                <w:szCs w:val="20"/>
                <w:lang w:eastAsia="en-GB"/>
                <w14:ligatures w14:val="none"/>
              </w:rPr>
              <w:br/>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655452" w14:textId="29B88204" w:rsidR="003B1E61" w:rsidRPr="00BB412C"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color w:val="000000"/>
                <w:kern w:val="0"/>
                <w:lang w:eastAsia="en-GB"/>
                <w14:ligatures w14:val="none"/>
              </w:rPr>
              <w:lastRenderedPageBreak/>
              <w:t xml:space="preserve">L'allegato V, </w:t>
            </w:r>
            <w:r w:rsidR="00E776A3" w:rsidRPr="00BB412C">
              <w:rPr>
                <w:rFonts w:ascii="Times New Roman" w:eastAsia="Times New Roman" w:hAnsi="Times New Roman" w:cs="Times New Roman"/>
                <w:color w:val="000000"/>
                <w:kern w:val="0"/>
                <w:lang w:val="it-IT" w:eastAsia="en-GB"/>
                <w14:ligatures w14:val="none"/>
              </w:rPr>
              <w:t>paragrafo</w:t>
            </w:r>
            <w:r w:rsidRPr="00BB412C">
              <w:rPr>
                <w:rFonts w:ascii="Times New Roman" w:eastAsia="Times New Roman" w:hAnsi="Times New Roman" w:cs="Times New Roman"/>
                <w:color w:val="000000"/>
                <w:kern w:val="0"/>
                <w:lang w:eastAsia="en-GB"/>
                <w14:ligatures w14:val="none"/>
              </w:rPr>
              <w:t xml:space="preserve"> 1, lettera c), richiede di descrivere esplicitamente la conformità ai requisiti di accessibilità pertinenti dell'allegato I de</w:t>
            </w:r>
            <w:r w:rsidR="00283B55" w:rsidRPr="00BB412C">
              <w:rPr>
                <w:rFonts w:ascii="Times New Roman" w:eastAsia="Times New Roman" w:hAnsi="Times New Roman" w:cs="Times New Roman"/>
                <w:color w:val="000000"/>
                <w:kern w:val="0"/>
                <w:lang w:eastAsia="en-GB"/>
                <w14:ligatures w14:val="none"/>
              </w:rPr>
              <w:t>ll’EAA</w:t>
            </w:r>
            <w:r w:rsidRPr="00BB412C">
              <w:rPr>
                <w:rFonts w:ascii="Times New Roman" w:eastAsia="Times New Roman" w:hAnsi="Times New Roman" w:cs="Times New Roman"/>
                <w:color w:val="000000"/>
                <w:kern w:val="0"/>
                <w:lang w:eastAsia="en-GB"/>
                <w14:ligatures w14:val="none"/>
              </w:rPr>
              <w:t xml:space="preserve">. </w:t>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t>L</w:t>
            </w:r>
            <w:r w:rsidR="00283B55" w:rsidRPr="00BB412C">
              <w:rPr>
                <w:rFonts w:ascii="Times New Roman" w:eastAsia="Times New Roman" w:hAnsi="Times New Roman" w:cs="Times New Roman"/>
                <w:color w:val="000000"/>
                <w:kern w:val="0"/>
                <w:lang w:eastAsia="en-GB"/>
                <w14:ligatures w14:val="none"/>
              </w:rPr>
              <w:t>a conformità</w:t>
            </w:r>
            <w:r w:rsidRPr="00BB412C">
              <w:rPr>
                <w:rFonts w:ascii="Times New Roman" w:eastAsia="Times New Roman" w:hAnsi="Times New Roman" w:cs="Times New Roman"/>
                <w:color w:val="000000"/>
                <w:kern w:val="0"/>
                <w:lang w:eastAsia="en-GB"/>
                <w14:ligatures w14:val="none"/>
              </w:rPr>
              <w:t xml:space="preserve"> agli standard armonizzati (EN 301 549 e WCAG 2.</w:t>
            </w:r>
            <w:r w:rsidR="00E776A3" w:rsidRPr="00BB412C">
              <w:rPr>
                <w:rFonts w:ascii="Times New Roman" w:eastAsia="Times New Roman" w:hAnsi="Times New Roman" w:cs="Times New Roman"/>
                <w:color w:val="000000"/>
                <w:kern w:val="0"/>
                <w:lang w:val="it-IT" w:eastAsia="en-GB"/>
                <w14:ligatures w14:val="none"/>
              </w:rPr>
              <w:t>x</w:t>
            </w:r>
            <w:r w:rsidRPr="00BB412C">
              <w:rPr>
                <w:rFonts w:ascii="Times New Roman" w:eastAsia="Times New Roman" w:hAnsi="Times New Roman" w:cs="Times New Roman"/>
                <w:color w:val="000000"/>
                <w:kern w:val="0"/>
                <w:lang w:eastAsia="en-GB"/>
                <w14:ligatures w14:val="none"/>
              </w:rPr>
              <w:t xml:space="preserve"> AA) soddisfa il principio di "presunzione di conformità" stabilito dal</w:t>
            </w:r>
            <w:r w:rsidR="00283B55" w:rsidRPr="00BB412C">
              <w:rPr>
                <w:rFonts w:ascii="Times New Roman" w:eastAsia="Times New Roman" w:hAnsi="Times New Roman" w:cs="Times New Roman"/>
                <w:color w:val="000000"/>
                <w:kern w:val="0"/>
                <w:lang w:eastAsia="en-GB"/>
                <w14:ligatures w14:val="none"/>
              </w:rPr>
              <w:t xml:space="preserve">la legge </w:t>
            </w:r>
            <w:r w:rsidRPr="00BB412C">
              <w:rPr>
                <w:rFonts w:ascii="Times New Roman" w:eastAsia="Times New Roman" w:hAnsi="Times New Roman" w:cs="Times New Roman"/>
                <w:color w:val="000000"/>
                <w:kern w:val="0"/>
                <w:lang w:eastAsia="en-GB"/>
                <w14:ligatures w14:val="none"/>
              </w:rPr>
              <w:t xml:space="preserve">dell'UE (Allegato V, </w:t>
            </w:r>
            <w:r w:rsidR="00E776A3" w:rsidRPr="00BB412C">
              <w:rPr>
                <w:rFonts w:ascii="Times New Roman" w:eastAsia="Times New Roman" w:hAnsi="Times New Roman" w:cs="Times New Roman"/>
                <w:color w:val="000000"/>
                <w:kern w:val="0"/>
                <w:lang w:val="it-IT" w:eastAsia="en-GB"/>
                <w14:ligatures w14:val="none"/>
              </w:rPr>
              <w:t>paragrafo</w:t>
            </w:r>
            <w:r w:rsidRPr="00BB412C">
              <w:rPr>
                <w:rFonts w:ascii="Times New Roman" w:eastAsia="Times New Roman" w:hAnsi="Times New Roman" w:cs="Times New Roman"/>
                <w:color w:val="000000"/>
                <w:kern w:val="0"/>
                <w:lang w:eastAsia="en-GB"/>
                <w14:ligatures w14:val="none"/>
              </w:rPr>
              <w:t xml:space="preserve"> 2).</w:t>
            </w:r>
          </w:p>
        </w:tc>
      </w:tr>
      <w:tr w:rsidR="003B1E61" w:rsidRPr="00BB412C" w14:paraId="1F0D018B"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7329356A" w14:textId="590D6FF5" w:rsidR="003B1E61" w:rsidRPr="00BB412C" w:rsidRDefault="003B1E61" w:rsidP="003B1E61">
            <w:pPr>
              <w:spacing w:after="240" w:line="240" w:lineRule="auto"/>
              <w:rPr>
                <w:rFonts w:ascii="Courier New" w:eastAsia="Times New Roman" w:hAnsi="Courier New" w:cs="Courier New"/>
                <w:b/>
                <w:bCs/>
                <w:color w:val="000000"/>
                <w:kern w:val="0"/>
                <w:sz w:val="20"/>
                <w:szCs w:val="20"/>
                <w:lang w:eastAsia="en-GB"/>
                <w14:ligatures w14:val="none"/>
              </w:rPr>
            </w:pPr>
            <w:r w:rsidRPr="00BB412C">
              <w:rPr>
                <w:rFonts w:ascii="Times New Roman" w:eastAsia="Times New Roman" w:hAnsi="Times New Roman" w:cs="Times New Roman"/>
                <w:b/>
                <w:bCs/>
                <w:color w:val="000000"/>
                <w:kern w:val="0"/>
                <w:lang w:eastAsia="en-GB"/>
                <w14:ligatures w14:val="none"/>
              </w:rPr>
              <w:lastRenderedPageBreak/>
              <w:t xml:space="preserve">Monitoraggio e manutenzione </w:t>
            </w:r>
            <w:r w:rsidR="00BB412C" w:rsidRPr="00BB412C">
              <w:rPr>
                <w:rFonts w:ascii="Times New Roman" w:eastAsia="Times New Roman" w:hAnsi="Times New Roman" w:cs="Times New Roman"/>
                <w:b/>
                <w:bCs/>
                <w:color w:val="000000"/>
                <w:kern w:val="0"/>
                <w:lang w:eastAsia="en-GB"/>
                <w14:ligatures w14:val="none"/>
              </w:rPr>
              <w:t>continua</w:t>
            </w:r>
            <w:r w:rsidRPr="00BB412C">
              <w:rPr>
                <w:rFonts w:ascii="Times New Roman" w:eastAsia="Times New Roman" w:hAnsi="Times New Roman" w:cs="Times New Roman"/>
                <w:b/>
                <w:bCs/>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t xml:space="preserve">Per noi l'accessibilità non è un impegno una tantum, ma un processo continuo. Ecco come ci assicuriamo che </w:t>
            </w:r>
            <w:r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 xml:space="preserve">] </w:t>
            </w:r>
            <w:r w:rsidRPr="00BB412C">
              <w:rPr>
                <w:rFonts w:ascii="Times New Roman" w:eastAsia="Times New Roman" w:hAnsi="Times New Roman" w:cs="Times New Roman"/>
                <w:color w:val="000000"/>
                <w:kern w:val="0"/>
                <w:lang w:eastAsia="en-GB"/>
                <w14:ligatures w14:val="none"/>
              </w:rPr>
              <w:t>rimanga accessibile nel tempo:</w:t>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t xml:space="preserve">[Abbiamo un </w:t>
            </w:r>
            <w:r w:rsidRPr="00BB412C">
              <w:rPr>
                <w:rFonts w:ascii="Courier New" w:eastAsia="Times New Roman" w:hAnsi="Courier New" w:cs="Courier New"/>
                <w:b/>
                <w:bCs/>
                <w:color w:val="000000"/>
                <w:kern w:val="0"/>
                <w:sz w:val="20"/>
                <w:szCs w:val="20"/>
                <w:lang w:eastAsia="en-GB"/>
                <w14:ligatures w14:val="none"/>
              </w:rPr>
              <w:t xml:space="preserve">team per l'accessibilità </w:t>
            </w:r>
            <w:r w:rsidRPr="00BB412C">
              <w:rPr>
                <w:rFonts w:ascii="Courier New" w:eastAsia="Times New Roman" w:hAnsi="Courier New" w:cs="Courier New"/>
                <w:color w:val="000000"/>
                <w:kern w:val="0"/>
                <w:sz w:val="20"/>
                <w:szCs w:val="20"/>
                <w:lang w:eastAsia="en-GB"/>
                <w14:ligatures w14:val="none"/>
              </w:rPr>
              <w:t>(compreso un coordinatore dell'accessibilità) che supervisiona l'accessibilità di [</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 xml:space="preserve">]. Questo team esamina ogni nuova funzionalità o modifica significativa per verificare il potenziale impatto sull'accessibilità </w:t>
            </w:r>
            <w:r w:rsidRPr="00BB412C">
              <w:rPr>
                <w:rFonts w:ascii="Courier New" w:eastAsia="Times New Roman" w:hAnsi="Courier New" w:cs="Courier New"/>
                <w:i/>
                <w:iCs/>
                <w:color w:val="000000"/>
                <w:kern w:val="0"/>
                <w:sz w:val="20"/>
                <w:szCs w:val="20"/>
                <w:lang w:eastAsia="en-GB"/>
                <w14:ligatures w14:val="none"/>
              </w:rPr>
              <w:t xml:space="preserve">prima del </w:t>
            </w:r>
            <w:r w:rsidRPr="00BB412C">
              <w:rPr>
                <w:rFonts w:ascii="Courier New" w:eastAsia="Times New Roman" w:hAnsi="Courier New" w:cs="Courier New"/>
                <w:color w:val="000000"/>
                <w:kern w:val="0"/>
                <w:sz w:val="20"/>
                <w:szCs w:val="20"/>
                <w:lang w:eastAsia="en-GB"/>
                <w14:ligatures w14:val="none"/>
              </w:rPr>
              <w:t>rilascio</w:t>
            </w:r>
            <w:r w:rsidR="000A7427"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t xml:space="preserve">[I nostri sviluppatori e creatori di contenuti ricevono regolarmente </w:t>
            </w:r>
            <w:r w:rsidRPr="00BB412C">
              <w:rPr>
                <w:rFonts w:ascii="Courier New" w:eastAsia="Times New Roman" w:hAnsi="Courier New" w:cs="Courier New"/>
                <w:b/>
                <w:bCs/>
                <w:color w:val="000000"/>
                <w:kern w:val="0"/>
                <w:sz w:val="20"/>
                <w:szCs w:val="20"/>
                <w:lang w:eastAsia="en-GB"/>
                <w14:ligatures w14:val="none"/>
              </w:rPr>
              <w:t xml:space="preserve">una formazione sulla progettazione accessibile </w:t>
            </w:r>
            <w:r w:rsidRPr="00BB412C">
              <w:rPr>
                <w:rFonts w:ascii="Courier New" w:eastAsia="Times New Roman" w:hAnsi="Courier New" w:cs="Courier New"/>
                <w:color w:val="000000"/>
                <w:kern w:val="0"/>
                <w:sz w:val="20"/>
                <w:szCs w:val="20"/>
                <w:lang w:eastAsia="en-GB"/>
                <w14:ligatures w14:val="none"/>
              </w:rPr>
              <w:t>(ad esempio, formazione sulle tecniche ARIA, sul contrasto dei colori, sulla scrittura di testi descrittivi per i link). Manteniamo tutti aggiornati sulle migliori pratiche di accessibilità.</w:t>
            </w:r>
            <w:r w:rsidR="000A7427" w:rsidRPr="00BB412C">
              <w:t xml:space="preserve"> </w:t>
            </w:r>
            <w:r w:rsidR="000A7427"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t xml:space="preserve">[Utilizziamo </w:t>
            </w:r>
            <w:r w:rsidRPr="00BB412C">
              <w:rPr>
                <w:rFonts w:ascii="Courier New" w:eastAsia="Times New Roman" w:hAnsi="Courier New" w:cs="Courier New"/>
                <w:b/>
                <w:bCs/>
                <w:color w:val="000000"/>
                <w:kern w:val="0"/>
                <w:sz w:val="20"/>
                <w:szCs w:val="20"/>
                <w:lang w:eastAsia="en-GB"/>
                <w14:ligatures w14:val="none"/>
              </w:rPr>
              <w:t xml:space="preserve">strumenti di test automatizzati </w:t>
            </w:r>
            <w:r w:rsidRPr="00BB412C">
              <w:rPr>
                <w:rFonts w:ascii="Courier New" w:eastAsia="Times New Roman" w:hAnsi="Courier New" w:cs="Courier New"/>
                <w:color w:val="000000"/>
                <w:kern w:val="0"/>
                <w:sz w:val="20"/>
                <w:szCs w:val="20"/>
                <w:lang w:eastAsia="en-GB"/>
                <w14:ligatures w14:val="none"/>
              </w:rPr>
              <w:t>integrati nel nostro processo di sviluppo per individuare tempestivamente i problemi di accessibilità più comuni (come l'assenza di testo alt o l'etichettatura dei moduli). Ogni aggiornamento del codice passa attraverso questi controlli.</w:t>
            </w:r>
            <w:r w:rsidR="000A7427" w:rsidRPr="00BB412C">
              <w:t xml:space="preserve"> </w:t>
            </w:r>
            <w:r w:rsidR="000A7427"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b/>
                <w:bCs/>
                <w:color w:val="000000"/>
                <w:kern w:val="0"/>
                <w:sz w:val="20"/>
                <w:szCs w:val="20"/>
                <w:lang w:eastAsia="en-GB"/>
                <w14:ligatures w14:val="none"/>
              </w:rPr>
              <w:t xml:space="preserve">[Audit regolari: </w:t>
            </w:r>
            <w:r w:rsidR="00605818" w:rsidRPr="00BB412C">
              <w:rPr>
                <w:rFonts w:ascii="Courier New" w:eastAsia="Times New Roman" w:hAnsi="Courier New" w:cs="Courier New"/>
                <w:color w:val="000000"/>
                <w:kern w:val="0"/>
                <w:sz w:val="20"/>
                <w:szCs w:val="20"/>
                <w:lang w:val="it-IT" w:eastAsia="en-GB"/>
                <w14:ligatures w14:val="none"/>
              </w:rPr>
              <w:t>e</w:t>
            </w:r>
            <w:r w:rsidRPr="00BB412C">
              <w:rPr>
                <w:rFonts w:ascii="Courier New" w:eastAsia="Times New Roman" w:hAnsi="Courier New" w:cs="Courier New"/>
                <w:color w:val="000000"/>
                <w:kern w:val="0"/>
                <w:sz w:val="20"/>
                <w:szCs w:val="20"/>
                <w:lang w:eastAsia="en-GB"/>
                <w14:ligatures w14:val="none"/>
              </w:rPr>
              <w:t xml:space="preserve">seguiamo controlli completi sull'accessibilità almeno due volte l'anno. Questo include test manuali da parte di esperti che utilizzano tecnologie assistive.][Abbiamo stipulato un contratto con Accessiway per effettuare </w:t>
            </w:r>
            <w:r w:rsidRPr="00BB412C">
              <w:rPr>
                <w:rFonts w:ascii="Courier New" w:eastAsia="Times New Roman" w:hAnsi="Courier New" w:cs="Courier New"/>
                <w:color w:val="000000"/>
                <w:kern w:val="0"/>
                <w:sz w:val="20"/>
                <w:szCs w:val="20"/>
                <w:lang w:eastAsia="en-GB"/>
                <w14:ligatures w14:val="none"/>
              </w:rPr>
              <w:lastRenderedPageBreak/>
              <w:t>audit annuali con noi.][Occasionalmente ingaggiamo anche revisori esterni per ottenere una valutazione obiettiva. I risultati di tutti gli audit sono documentati e risolviamo i problemi individuati il prima possibile.]</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b/>
                <w:bCs/>
                <w:color w:val="000000"/>
                <w:kern w:val="0"/>
                <w:sz w:val="20"/>
                <w:szCs w:val="20"/>
                <w:lang w:eastAsia="en-GB"/>
                <w14:ligatures w14:val="none"/>
              </w:rPr>
              <w:t xml:space="preserve">[Feedback degli utenti: </w:t>
            </w:r>
            <w:r w:rsidR="00605818" w:rsidRPr="00BB412C">
              <w:rPr>
                <w:rFonts w:ascii="Courier New" w:eastAsia="Times New Roman" w:hAnsi="Courier New" w:cs="Courier New"/>
                <w:color w:val="000000"/>
                <w:kern w:val="0"/>
                <w:sz w:val="20"/>
                <w:szCs w:val="20"/>
                <w:lang w:val="it-IT" w:eastAsia="en-GB"/>
                <w14:ligatures w14:val="none"/>
              </w:rPr>
              <w:t>i</w:t>
            </w:r>
            <w:r w:rsidRPr="00BB412C">
              <w:rPr>
                <w:rFonts w:ascii="Courier New" w:eastAsia="Times New Roman" w:hAnsi="Courier New" w:cs="Courier New"/>
                <w:color w:val="000000"/>
                <w:kern w:val="0"/>
                <w:sz w:val="20"/>
                <w:szCs w:val="20"/>
                <w:lang w:eastAsia="en-GB"/>
                <w14:ligatures w14:val="none"/>
              </w:rPr>
              <w:t xml:space="preserve">ncoraggiamo attivamente gli utenti a segnalare i problemi (vedi sezione Contatti). Quando riceviamo un reclamo o una domanda relativi all'accessibilità, questi vengono registrati nel nostro sistema di monitoraggio ed esaminati dal team </w:t>
            </w:r>
            <w:r w:rsidR="00283B55" w:rsidRPr="00BB412C">
              <w:rPr>
                <w:rFonts w:ascii="Courier New" w:eastAsia="Times New Roman" w:hAnsi="Courier New" w:cs="Courier New"/>
                <w:color w:val="000000"/>
                <w:kern w:val="0"/>
                <w:sz w:val="20"/>
                <w:szCs w:val="20"/>
                <w:lang w:eastAsia="en-GB"/>
                <w14:ligatures w14:val="none"/>
              </w:rPr>
              <w:t>dedicato all’</w:t>
            </w:r>
            <w:r w:rsidRPr="00BB412C">
              <w:rPr>
                <w:rFonts w:ascii="Courier New" w:eastAsia="Times New Roman" w:hAnsi="Courier New" w:cs="Courier New"/>
                <w:color w:val="000000"/>
                <w:kern w:val="0"/>
                <w:sz w:val="20"/>
                <w:szCs w:val="20"/>
                <w:lang w:eastAsia="en-GB"/>
                <w14:ligatures w14:val="none"/>
              </w:rPr>
              <w:t>Accessibilità. L</w:t>
            </w:r>
            <w:r w:rsidR="00283B55" w:rsidRPr="00BB412C">
              <w:rPr>
                <w:rFonts w:ascii="Courier New" w:eastAsia="Times New Roman" w:hAnsi="Courier New" w:cs="Courier New"/>
                <w:color w:val="000000"/>
                <w:kern w:val="0"/>
                <w:sz w:val="20"/>
                <w:szCs w:val="20"/>
                <w:lang w:eastAsia="en-GB"/>
                <w14:ligatures w14:val="none"/>
              </w:rPr>
              <w:t>i</w:t>
            </w:r>
            <w:r w:rsidRPr="00BB412C">
              <w:rPr>
                <w:rFonts w:ascii="Courier New" w:eastAsia="Times New Roman" w:hAnsi="Courier New" w:cs="Courier New"/>
                <w:color w:val="000000"/>
                <w:kern w:val="0"/>
                <w:sz w:val="20"/>
                <w:szCs w:val="20"/>
                <w:lang w:eastAsia="en-GB"/>
                <w14:ligatures w14:val="none"/>
              </w:rPr>
              <w:t xml:space="preserve"> trattiamo con priorità e spesso rilasciamo correzioni minori nel ciclo di aggiornamento successivo proprio per risolvere i problemi segnalati dagli utenti</w:t>
            </w:r>
            <w:r w:rsidR="000A7427"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b/>
                <w:bCs/>
                <w:color w:val="000000"/>
                <w:kern w:val="0"/>
                <w:sz w:val="20"/>
                <w:szCs w:val="20"/>
                <w:lang w:eastAsia="en-GB"/>
                <w14:ligatures w14:val="none"/>
              </w:rPr>
              <w:t>[</w:t>
            </w:r>
            <w:r w:rsidR="00283B55" w:rsidRPr="00BB412C">
              <w:rPr>
                <w:rFonts w:ascii="Courier New" w:eastAsia="Times New Roman" w:hAnsi="Courier New" w:cs="Courier New"/>
                <w:b/>
                <w:bCs/>
                <w:color w:val="000000"/>
                <w:kern w:val="0"/>
                <w:sz w:val="20"/>
                <w:szCs w:val="20"/>
                <w:lang w:eastAsia="en-GB"/>
                <w14:ligatures w14:val="none"/>
              </w:rPr>
              <w:t>Monitoraggio continuo</w:t>
            </w:r>
            <w:r w:rsidRPr="00BB412C">
              <w:rPr>
                <w:rFonts w:ascii="Courier New" w:eastAsia="Times New Roman" w:hAnsi="Courier New" w:cs="Courier New"/>
                <w:b/>
                <w:bCs/>
                <w:color w:val="000000"/>
                <w:kern w:val="0"/>
                <w:sz w:val="20"/>
                <w:szCs w:val="20"/>
                <w:lang w:eastAsia="en-GB"/>
                <w14:ligatures w14:val="none"/>
              </w:rPr>
              <w:t xml:space="preserve">: </w:t>
            </w:r>
            <w:r w:rsidR="00605818" w:rsidRPr="00BB412C">
              <w:rPr>
                <w:rFonts w:ascii="Courier New" w:eastAsia="Times New Roman" w:hAnsi="Courier New" w:cs="Courier New"/>
                <w:color w:val="000000"/>
                <w:kern w:val="0"/>
                <w:sz w:val="20"/>
                <w:szCs w:val="20"/>
                <w:lang w:val="it-IT" w:eastAsia="en-GB"/>
                <w14:ligatures w14:val="none"/>
              </w:rPr>
              <w:t>m</w:t>
            </w:r>
            <w:r w:rsidRPr="00BB412C">
              <w:rPr>
                <w:rFonts w:ascii="Courier New" w:eastAsia="Times New Roman" w:hAnsi="Courier New" w:cs="Courier New"/>
                <w:color w:val="000000"/>
                <w:kern w:val="0"/>
                <w:sz w:val="20"/>
                <w:szCs w:val="20"/>
                <w:lang w:eastAsia="en-GB"/>
                <w14:ligatures w14:val="none"/>
              </w:rPr>
              <w:t xml:space="preserve">onitoriamo gli aggiornamenti degli standard e delle normative. Allo stesso modo, siamo consapevoli dell'evoluzione dei modelli di tecnologia assistiva e ne teniamo conto nei nostri aggiornamenti di </w:t>
            </w:r>
            <w:r w:rsidR="005574A2" w:rsidRPr="00BB412C">
              <w:rPr>
                <w:rFonts w:ascii="Courier New" w:eastAsia="Times New Roman" w:hAnsi="Courier New" w:cs="Courier New"/>
                <w:color w:val="000000"/>
                <w:kern w:val="0"/>
                <w:sz w:val="20"/>
                <w:szCs w:val="20"/>
                <w:lang w:val="it-IT" w:eastAsia="en-GB"/>
                <w14:ligatures w14:val="none"/>
              </w:rPr>
              <w:t>progettazione</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t xml:space="preserve">[Il nostro obiettivo è il miglioramento continuo. </w:t>
            </w:r>
            <w:r w:rsidR="00283B55" w:rsidRPr="00BB412C">
              <w:rPr>
                <w:rFonts w:ascii="Courier New" w:eastAsia="Times New Roman" w:hAnsi="Courier New" w:cs="Courier New"/>
                <w:color w:val="000000"/>
                <w:kern w:val="0"/>
                <w:sz w:val="20"/>
                <w:szCs w:val="20"/>
                <w:lang w:eastAsia="en-GB"/>
                <w14:ligatures w14:val="none"/>
              </w:rPr>
              <w:t>Gli aspetti legati all’accessibilità</w:t>
            </w:r>
            <w:r w:rsidRPr="00BB412C">
              <w:rPr>
                <w:rFonts w:ascii="Courier New" w:eastAsia="Times New Roman" w:hAnsi="Courier New" w:cs="Courier New"/>
                <w:color w:val="000000"/>
                <w:kern w:val="0"/>
                <w:sz w:val="20"/>
                <w:szCs w:val="20"/>
                <w:lang w:eastAsia="en-GB"/>
                <w14:ligatures w14:val="none"/>
              </w:rPr>
              <w:t xml:space="preserve"> sono </w:t>
            </w:r>
            <w:r w:rsidR="00283B55" w:rsidRPr="00BB412C">
              <w:rPr>
                <w:rFonts w:ascii="Courier New" w:eastAsia="Times New Roman" w:hAnsi="Courier New" w:cs="Courier New"/>
                <w:color w:val="000000"/>
                <w:kern w:val="0"/>
                <w:sz w:val="20"/>
                <w:szCs w:val="20"/>
                <w:lang w:eastAsia="en-GB"/>
                <w14:ligatures w14:val="none"/>
              </w:rPr>
              <w:t>parte integrante</w:t>
            </w:r>
            <w:r w:rsidRPr="00BB412C">
              <w:rPr>
                <w:rFonts w:ascii="Courier New" w:eastAsia="Times New Roman" w:hAnsi="Courier New" w:cs="Courier New"/>
                <w:color w:val="000000"/>
                <w:kern w:val="0"/>
                <w:sz w:val="20"/>
                <w:szCs w:val="20"/>
                <w:lang w:eastAsia="en-GB"/>
                <w14:ligatures w14:val="none"/>
              </w:rPr>
              <w:t xml:space="preserve"> </w:t>
            </w:r>
            <w:r w:rsidR="00283B55" w:rsidRPr="00BB412C">
              <w:rPr>
                <w:rFonts w:ascii="Courier New" w:eastAsia="Times New Roman" w:hAnsi="Courier New" w:cs="Courier New"/>
                <w:color w:val="000000"/>
                <w:kern w:val="0"/>
                <w:sz w:val="20"/>
                <w:szCs w:val="20"/>
                <w:lang w:eastAsia="en-GB"/>
                <w14:ligatures w14:val="none"/>
              </w:rPr>
              <w:t>della</w:t>
            </w:r>
            <w:r w:rsidRPr="00BB412C">
              <w:rPr>
                <w:rFonts w:ascii="Courier New" w:eastAsia="Times New Roman" w:hAnsi="Courier New" w:cs="Courier New"/>
                <w:color w:val="000000"/>
                <w:kern w:val="0"/>
                <w:sz w:val="20"/>
                <w:szCs w:val="20"/>
                <w:lang w:eastAsia="en-GB"/>
                <w14:ligatures w14:val="none"/>
              </w:rPr>
              <w:t xml:space="preserve"> nostra roadmap di prodotto. Inoltre, eseguiamo test </w:t>
            </w:r>
            <w:r w:rsidR="00283B55" w:rsidRPr="00BB412C">
              <w:rPr>
                <w:rFonts w:ascii="Courier New" w:eastAsia="Times New Roman" w:hAnsi="Courier New" w:cs="Courier New"/>
                <w:color w:val="000000"/>
                <w:kern w:val="0"/>
                <w:sz w:val="20"/>
                <w:szCs w:val="20"/>
                <w:lang w:eastAsia="en-GB"/>
                <w14:ligatures w14:val="none"/>
              </w:rPr>
              <w:t xml:space="preserve">periodici </w:t>
            </w:r>
            <w:r w:rsidRPr="00BB412C">
              <w:rPr>
                <w:rFonts w:ascii="Courier New" w:eastAsia="Times New Roman" w:hAnsi="Courier New" w:cs="Courier New"/>
                <w:color w:val="000000"/>
                <w:kern w:val="0"/>
                <w:sz w:val="20"/>
                <w:szCs w:val="20"/>
                <w:lang w:eastAsia="en-GB"/>
                <w14:ligatures w14:val="none"/>
              </w:rPr>
              <w:t xml:space="preserve">con persone </w:t>
            </w:r>
            <w:r w:rsidR="00283B55" w:rsidRPr="00BB412C">
              <w:rPr>
                <w:rFonts w:ascii="Courier New" w:eastAsia="Times New Roman" w:hAnsi="Courier New" w:cs="Courier New"/>
                <w:color w:val="000000"/>
                <w:kern w:val="0"/>
                <w:sz w:val="20"/>
                <w:szCs w:val="20"/>
                <w:lang w:eastAsia="en-GB"/>
                <w14:ligatures w14:val="none"/>
              </w:rPr>
              <w:t>con disabilità</w:t>
            </w:r>
            <w:r w:rsidRPr="00BB412C">
              <w:rPr>
                <w:rFonts w:ascii="Courier New" w:eastAsia="Times New Roman" w:hAnsi="Courier New" w:cs="Courier New"/>
                <w:color w:val="000000"/>
                <w:kern w:val="0"/>
                <w:sz w:val="20"/>
                <w:szCs w:val="20"/>
                <w:lang w:eastAsia="en-GB"/>
                <w14:ligatures w14:val="none"/>
              </w:rPr>
              <w:t xml:space="preserve"> per </w:t>
            </w:r>
            <w:r w:rsidR="00283B55" w:rsidRPr="00BB412C">
              <w:rPr>
                <w:rFonts w:ascii="Courier New" w:eastAsia="Times New Roman" w:hAnsi="Courier New" w:cs="Courier New"/>
                <w:color w:val="000000"/>
                <w:kern w:val="0"/>
                <w:sz w:val="20"/>
                <w:szCs w:val="20"/>
                <w:lang w:eastAsia="en-GB"/>
                <w14:ligatures w14:val="none"/>
              </w:rPr>
              <w:t>raccogliere</w:t>
            </w:r>
            <w:r w:rsidRPr="00BB412C">
              <w:rPr>
                <w:rFonts w:ascii="Courier New" w:eastAsia="Times New Roman" w:hAnsi="Courier New" w:cs="Courier New"/>
                <w:color w:val="000000"/>
                <w:kern w:val="0"/>
                <w:sz w:val="20"/>
                <w:szCs w:val="20"/>
                <w:lang w:eastAsia="en-GB"/>
                <w14:ligatures w14:val="none"/>
              </w:rPr>
              <w:t xml:space="preserve"> feedback real</w:t>
            </w:r>
            <w:r w:rsidR="00283B55" w:rsidRPr="00BB412C">
              <w:rPr>
                <w:rFonts w:ascii="Courier New" w:eastAsia="Times New Roman" w:hAnsi="Courier New" w:cs="Courier New"/>
                <w:color w:val="000000"/>
                <w:kern w:val="0"/>
                <w:sz w:val="20"/>
                <w:szCs w:val="20"/>
                <w:lang w:eastAsia="en-GB"/>
                <w14:ligatures w14:val="none"/>
              </w:rPr>
              <w:t>i</w:t>
            </w:r>
            <w:r w:rsidRPr="00BB412C">
              <w:rPr>
                <w:rFonts w:ascii="Courier New" w:eastAsia="Times New Roman" w:hAnsi="Courier New" w:cs="Courier New"/>
                <w:color w:val="000000"/>
                <w:kern w:val="0"/>
                <w:sz w:val="20"/>
                <w:szCs w:val="20"/>
                <w:lang w:eastAsia="en-GB"/>
                <w14:ligatures w14:val="none"/>
              </w:rPr>
              <w:t xml:space="preserve"> sull'usabilità del nostro servizio</w:t>
            </w:r>
            <w:r w:rsidR="000A7427"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color w:val="000000"/>
                <w:kern w:val="0"/>
                <w:sz w:val="20"/>
                <w:szCs w:val="20"/>
                <w:lang w:eastAsia="en-GB"/>
                <w14:ligatures w14:val="none"/>
              </w:rPr>
              <w:br/>
            </w:r>
            <w:r w:rsidRPr="00BB412C">
              <w:rPr>
                <w:rFonts w:ascii="Times New Roman" w:eastAsia="Times New Roman" w:hAnsi="Times New Roman" w:cs="Times New Roman"/>
                <w:color w:val="000000"/>
                <w:kern w:val="0"/>
                <w:lang w:eastAsia="en-GB"/>
                <w14:ligatures w14:val="none"/>
              </w:rPr>
              <w:br/>
              <w:t xml:space="preserve">Grazie a queste misure, garantiamo che </w:t>
            </w:r>
            <w:r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 xml:space="preserve">] </w:t>
            </w:r>
            <w:r w:rsidRPr="00BB412C">
              <w:rPr>
                <w:rFonts w:ascii="Times New Roman" w:eastAsia="Times New Roman" w:hAnsi="Times New Roman" w:cs="Times New Roman"/>
                <w:color w:val="000000"/>
                <w:kern w:val="0"/>
                <w:lang w:eastAsia="en-GB"/>
                <w14:ligatures w14:val="none"/>
              </w:rPr>
              <w:t xml:space="preserve">non solo </w:t>
            </w:r>
            <w:r w:rsidRPr="00BB412C">
              <w:rPr>
                <w:rFonts w:ascii="Times New Roman" w:eastAsia="Times New Roman" w:hAnsi="Times New Roman" w:cs="Times New Roman"/>
                <w:b/>
                <w:bCs/>
                <w:color w:val="000000"/>
                <w:kern w:val="0"/>
                <w:lang w:eastAsia="en-GB"/>
                <w14:ligatures w14:val="none"/>
              </w:rPr>
              <w:t>soddisfi i requisiti di accessibilità ora</w:t>
            </w:r>
            <w:r w:rsidRPr="00BB412C">
              <w:rPr>
                <w:rFonts w:ascii="Times New Roman" w:eastAsia="Times New Roman" w:hAnsi="Times New Roman" w:cs="Times New Roman"/>
                <w:color w:val="000000"/>
                <w:kern w:val="0"/>
                <w:lang w:eastAsia="en-GB"/>
                <w14:ligatures w14:val="none"/>
              </w:rPr>
              <w:t xml:space="preserve">, ma </w:t>
            </w:r>
            <w:r w:rsidR="000A7427" w:rsidRPr="00BB412C">
              <w:rPr>
                <w:rFonts w:ascii="Times New Roman" w:eastAsia="Times New Roman" w:hAnsi="Times New Roman" w:cs="Times New Roman"/>
                <w:color w:val="000000"/>
                <w:kern w:val="0"/>
                <w:lang w:val="it-IT" w:eastAsia="en-GB"/>
                <w14:ligatures w14:val="none"/>
              </w:rPr>
              <w:t>continui</w:t>
            </w:r>
            <w:r w:rsidRPr="00BB412C">
              <w:rPr>
                <w:rFonts w:ascii="Times New Roman" w:eastAsia="Times New Roman" w:hAnsi="Times New Roman" w:cs="Times New Roman"/>
                <w:color w:val="000000"/>
                <w:kern w:val="0"/>
                <w:lang w:eastAsia="en-GB"/>
                <w14:ligatures w14:val="none"/>
              </w:rPr>
              <w:t xml:space="preserve"> a farlo anche </w:t>
            </w:r>
            <w:r w:rsidR="000A7427" w:rsidRPr="00BB412C">
              <w:rPr>
                <w:rFonts w:ascii="Times New Roman" w:eastAsia="Times New Roman" w:hAnsi="Times New Roman" w:cs="Times New Roman"/>
                <w:color w:val="000000"/>
                <w:kern w:val="0"/>
                <w:lang w:val="it-IT" w:eastAsia="en-GB"/>
                <w14:ligatures w14:val="none"/>
              </w:rPr>
              <w:t>successivamente.</w:t>
            </w:r>
            <w:r w:rsidRPr="00BB412C">
              <w:rPr>
                <w:rFonts w:ascii="Times New Roman" w:eastAsia="Times New Roman" w:hAnsi="Times New Roman" w:cs="Times New Roman"/>
                <w:color w:val="000000"/>
                <w:kern w:val="0"/>
                <w:lang w:eastAsia="en-GB"/>
                <w14:ligatures w14:val="none"/>
              </w:rPr>
              <w:t xml:space="preserve"> Conserviamo la documentazione di tutti questi processi e possiamo fornire ulteriori dettagli su richiesta.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F318D9" w14:textId="491351BA" w:rsidR="003B1E61" w:rsidRPr="00BB412C"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color w:val="000000"/>
                <w:kern w:val="0"/>
                <w:lang w:eastAsia="en-GB"/>
                <w14:ligatures w14:val="none"/>
              </w:rPr>
              <w:lastRenderedPageBreak/>
              <w:t xml:space="preserve">L'Allegato V, </w:t>
            </w:r>
            <w:r w:rsidR="00E776A3" w:rsidRPr="00BB412C">
              <w:rPr>
                <w:rFonts w:ascii="Times New Roman" w:eastAsia="Times New Roman" w:hAnsi="Times New Roman" w:cs="Times New Roman"/>
                <w:color w:val="000000"/>
                <w:kern w:val="0"/>
                <w:lang w:val="it-IT" w:eastAsia="en-GB"/>
                <w14:ligatures w14:val="none"/>
              </w:rPr>
              <w:t>paragrafo</w:t>
            </w:r>
            <w:r w:rsidRPr="00BB412C">
              <w:rPr>
                <w:rFonts w:ascii="Times New Roman" w:eastAsia="Times New Roman" w:hAnsi="Times New Roman" w:cs="Times New Roman"/>
                <w:color w:val="000000"/>
                <w:kern w:val="0"/>
                <w:lang w:eastAsia="en-GB"/>
                <w14:ligatures w14:val="none"/>
              </w:rPr>
              <w:t xml:space="preserve"> 3, richiede esplicitamente la dimostrazione di processi continui che garantiscano una conformità costante. Una chiara descrizione dei processi operativi di gestione dell'accessibilità (audit, formazione, gestione dei problemi) è in linea con questo requisito legale.</w:t>
            </w:r>
          </w:p>
        </w:tc>
      </w:tr>
      <w:tr w:rsidR="003B1E61" w:rsidRPr="00BB412C" w14:paraId="48D8B3C7"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5100FAA0" w14:textId="5AAC22CE" w:rsidR="003B1E61" w:rsidRPr="00BB412C"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b/>
                <w:bCs/>
                <w:color w:val="000000"/>
                <w:kern w:val="0"/>
                <w:lang w:eastAsia="en-GB"/>
                <w14:ligatures w14:val="none"/>
              </w:rPr>
              <w:t xml:space="preserve">Limitazioni </w:t>
            </w:r>
            <w:r w:rsidR="00BB412C" w:rsidRPr="00BB412C">
              <w:rPr>
                <w:rFonts w:ascii="Times New Roman" w:eastAsia="Times New Roman" w:hAnsi="Times New Roman" w:cs="Times New Roman"/>
                <w:b/>
                <w:bCs/>
                <w:color w:val="000000"/>
                <w:kern w:val="0"/>
                <w:lang w:eastAsia="en-GB"/>
                <w14:ligatures w14:val="none"/>
              </w:rPr>
              <w:t>conosciute e</w:t>
            </w:r>
            <w:r w:rsidRPr="00BB412C">
              <w:rPr>
                <w:rFonts w:ascii="Times New Roman" w:eastAsia="Times New Roman" w:hAnsi="Times New Roman" w:cs="Times New Roman"/>
                <w:b/>
                <w:bCs/>
                <w:color w:val="000000"/>
                <w:kern w:val="0"/>
                <w:lang w:eastAsia="en-GB"/>
                <w14:ligatures w14:val="none"/>
              </w:rPr>
              <w:t xml:space="preserve"> alternative </w:t>
            </w:r>
            <w:r w:rsidRPr="00BB412C">
              <w:rPr>
                <w:rFonts w:ascii="Times New Roman" w:eastAsia="Times New Roman" w:hAnsi="Times New Roman" w:cs="Times New Roman"/>
                <w:i/>
                <w:iCs/>
                <w:color w:val="000000"/>
                <w:kern w:val="0"/>
                <w:lang w:eastAsia="en-GB"/>
                <w14:ligatures w14:val="none"/>
              </w:rPr>
              <w:t>(se applicabile)</w:t>
            </w:r>
            <w:r w:rsidRPr="00BB412C">
              <w:rPr>
                <w:rFonts w:ascii="Times New Roman" w:eastAsia="Times New Roman" w:hAnsi="Times New Roman" w:cs="Times New Roman"/>
                <w:i/>
                <w:iCs/>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t xml:space="preserve">Non siamo a conoscenza di aree </w:t>
            </w:r>
            <w:r w:rsidR="00EC4068" w:rsidRPr="00BB412C">
              <w:rPr>
                <w:rFonts w:ascii="Times New Roman" w:eastAsia="Times New Roman" w:hAnsi="Times New Roman" w:cs="Times New Roman"/>
                <w:color w:val="000000"/>
                <w:kern w:val="0"/>
                <w:lang w:val="it-IT" w:eastAsia="en-GB"/>
                <w14:ligatures w14:val="none"/>
              </w:rPr>
              <w:t>principali</w:t>
            </w:r>
            <w:r w:rsidRPr="00BB412C">
              <w:rPr>
                <w:rFonts w:ascii="Times New Roman" w:eastAsia="Times New Roman" w:hAnsi="Times New Roman" w:cs="Times New Roman"/>
                <w:color w:val="000000"/>
                <w:kern w:val="0"/>
                <w:lang w:eastAsia="en-GB"/>
                <w14:ligatures w14:val="none"/>
              </w:rPr>
              <w:t xml:space="preserve"> di </w:t>
            </w:r>
            <w:r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 xml:space="preserve">] </w:t>
            </w:r>
            <w:r w:rsidRPr="00BB412C">
              <w:rPr>
                <w:rFonts w:ascii="Times New Roman" w:eastAsia="Times New Roman" w:hAnsi="Times New Roman" w:cs="Times New Roman"/>
                <w:color w:val="000000"/>
                <w:kern w:val="0"/>
                <w:lang w:eastAsia="en-GB"/>
                <w14:ligatures w14:val="none"/>
              </w:rPr>
              <w:t>che siano inaccessibili. Tutte le funzioni principali sono state realizzate per soddisfare gli standard richiesti. Ci sono alcune limitazioni minori:</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b/>
                <w:bCs/>
                <w:color w:val="000000"/>
                <w:kern w:val="0"/>
                <w:sz w:val="20"/>
                <w:szCs w:val="20"/>
                <w:lang w:eastAsia="en-GB"/>
                <w14:ligatures w14:val="none"/>
              </w:rPr>
              <w:t xml:space="preserve">Fatture in </w:t>
            </w:r>
            <w:r w:rsidR="00283B55" w:rsidRPr="00BB412C">
              <w:rPr>
                <w:rFonts w:ascii="Courier New" w:eastAsia="Times New Roman" w:hAnsi="Courier New" w:cs="Courier New"/>
                <w:b/>
                <w:bCs/>
                <w:color w:val="000000"/>
                <w:kern w:val="0"/>
                <w:sz w:val="20"/>
                <w:szCs w:val="20"/>
                <w:lang w:eastAsia="en-GB"/>
                <w14:ligatures w14:val="none"/>
              </w:rPr>
              <w:t xml:space="preserve">formato </w:t>
            </w:r>
            <w:r w:rsidRPr="00BB412C">
              <w:rPr>
                <w:rFonts w:ascii="Courier New" w:eastAsia="Times New Roman" w:hAnsi="Courier New" w:cs="Courier New"/>
                <w:b/>
                <w:bCs/>
                <w:color w:val="000000"/>
                <w:kern w:val="0"/>
                <w:sz w:val="20"/>
                <w:szCs w:val="20"/>
                <w:lang w:eastAsia="en-GB"/>
                <w14:ligatures w14:val="none"/>
              </w:rPr>
              <w:t xml:space="preserve">PDF: </w:t>
            </w:r>
            <w:r w:rsidR="00605818" w:rsidRPr="00BB412C">
              <w:rPr>
                <w:rFonts w:ascii="Courier New" w:eastAsia="Times New Roman" w:hAnsi="Courier New" w:cs="Courier New"/>
                <w:color w:val="000000"/>
                <w:kern w:val="0"/>
                <w:sz w:val="20"/>
                <w:szCs w:val="20"/>
                <w:lang w:val="it-IT" w:eastAsia="en-GB"/>
                <w14:ligatures w14:val="none"/>
              </w:rPr>
              <w:t>q</w:t>
            </w:r>
            <w:r w:rsidRPr="00BB412C">
              <w:rPr>
                <w:rFonts w:ascii="Courier New" w:eastAsia="Times New Roman" w:hAnsi="Courier New" w:cs="Courier New"/>
                <w:color w:val="000000"/>
                <w:kern w:val="0"/>
                <w:sz w:val="20"/>
                <w:szCs w:val="20"/>
                <w:lang w:eastAsia="en-GB"/>
                <w14:ligatures w14:val="none"/>
              </w:rPr>
              <w:t xml:space="preserve">uando si completa un acquisto, è possibile scaricare la fattura dell'ordine in formato PDF. Alcuni di questi PDF </w:t>
            </w:r>
            <w:r w:rsidR="000A7427" w:rsidRPr="00BB412C">
              <w:rPr>
                <w:rFonts w:ascii="Courier New" w:eastAsia="Times New Roman" w:hAnsi="Courier New" w:cs="Courier New"/>
                <w:color w:val="000000"/>
                <w:kern w:val="0"/>
                <w:sz w:val="20"/>
                <w:szCs w:val="20"/>
                <w:lang w:val="it-IT" w:eastAsia="en-GB"/>
                <w14:ligatures w14:val="none"/>
              </w:rPr>
              <w:t>relativi a</w:t>
            </w:r>
            <w:r w:rsidRPr="00BB412C">
              <w:rPr>
                <w:rFonts w:ascii="Courier New" w:eastAsia="Times New Roman" w:hAnsi="Courier New" w:cs="Courier New"/>
                <w:color w:val="000000"/>
                <w:kern w:val="0"/>
                <w:sz w:val="20"/>
                <w:szCs w:val="20"/>
                <w:lang w:eastAsia="en-GB"/>
                <w14:ligatures w14:val="none"/>
              </w:rPr>
              <w:t xml:space="preserve"> ordini precedenti non erano completamente etichettati per l'accessibilità. Stiamo </w:t>
            </w:r>
            <w:r w:rsidR="00283B55" w:rsidRPr="00BB412C">
              <w:rPr>
                <w:rFonts w:ascii="Courier New" w:eastAsia="Times New Roman" w:hAnsi="Courier New" w:cs="Courier New"/>
                <w:color w:val="000000"/>
                <w:kern w:val="0"/>
                <w:sz w:val="20"/>
                <w:szCs w:val="20"/>
                <w:lang w:eastAsia="en-GB"/>
                <w14:ligatures w14:val="none"/>
              </w:rPr>
              <w:t>lavorando per</w:t>
            </w:r>
            <w:r w:rsidRPr="00BB412C">
              <w:rPr>
                <w:rFonts w:ascii="Courier New" w:eastAsia="Times New Roman" w:hAnsi="Courier New" w:cs="Courier New"/>
                <w:color w:val="000000"/>
                <w:kern w:val="0"/>
                <w:sz w:val="20"/>
                <w:szCs w:val="20"/>
                <w:lang w:eastAsia="en-GB"/>
                <w14:ligatures w14:val="none"/>
              </w:rPr>
              <w:t xml:space="preserve"> garantire che tutti i documenti scaricabili siano accessibili. Nel frattempo, se si </w:t>
            </w:r>
            <w:r w:rsidR="000A7427" w:rsidRPr="00BB412C">
              <w:rPr>
                <w:rFonts w:ascii="Courier New" w:eastAsia="Times New Roman" w:hAnsi="Courier New" w:cs="Courier New"/>
                <w:color w:val="000000"/>
                <w:kern w:val="0"/>
                <w:sz w:val="20"/>
                <w:szCs w:val="20"/>
                <w:lang w:val="it-IT" w:eastAsia="en-GB"/>
                <w14:ligatures w14:val="none"/>
              </w:rPr>
              <w:t>riceve</w:t>
            </w:r>
            <w:r w:rsidRPr="00BB412C">
              <w:rPr>
                <w:rFonts w:ascii="Courier New" w:eastAsia="Times New Roman" w:hAnsi="Courier New" w:cs="Courier New"/>
                <w:color w:val="000000"/>
                <w:kern w:val="0"/>
                <w:sz w:val="20"/>
                <w:szCs w:val="20"/>
                <w:lang w:eastAsia="en-GB"/>
                <w14:ligatures w14:val="none"/>
              </w:rPr>
              <w:t xml:space="preserve"> un PDF inaccessibile, è possibile richiedere una versione HTML o testuale </w:t>
            </w:r>
            <w:r w:rsidRPr="00BB412C">
              <w:rPr>
                <w:rFonts w:ascii="Courier New" w:eastAsia="Times New Roman" w:hAnsi="Courier New" w:cs="Courier New"/>
                <w:color w:val="000000"/>
                <w:kern w:val="0"/>
                <w:sz w:val="20"/>
                <w:szCs w:val="20"/>
                <w:lang w:eastAsia="en-GB"/>
                <w14:ligatures w14:val="none"/>
              </w:rPr>
              <w:lastRenderedPageBreak/>
              <w:t>contattando l'assistenza, che provvederà a fornirla tempestivamente</w:t>
            </w:r>
            <w:r w:rsidR="000A7427"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b/>
                <w:bCs/>
                <w:color w:val="000000"/>
                <w:kern w:val="0"/>
                <w:sz w:val="20"/>
                <w:szCs w:val="20"/>
                <w:lang w:eastAsia="en-GB"/>
                <w14:ligatures w14:val="none"/>
              </w:rPr>
              <w:t xml:space="preserve">Contenuti di terze parti: </w:t>
            </w:r>
            <w:r w:rsidR="00605818" w:rsidRPr="00BB412C">
              <w:rPr>
                <w:rFonts w:ascii="Courier New" w:eastAsia="Times New Roman" w:hAnsi="Courier New" w:cs="Courier New"/>
                <w:color w:val="000000"/>
                <w:kern w:val="0"/>
                <w:sz w:val="20"/>
                <w:szCs w:val="20"/>
                <w:lang w:val="it-IT" w:eastAsia="en-GB"/>
                <w14:ligatures w14:val="none"/>
              </w:rPr>
              <w:t>i</w:t>
            </w:r>
            <w:r w:rsidRPr="00BB412C">
              <w:rPr>
                <w:rFonts w:ascii="Courier New" w:eastAsia="Times New Roman" w:hAnsi="Courier New" w:cs="Courier New"/>
                <w:color w:val="000000"/>
                <w:kern w:val="0"/>
                <w:sz w:val="20"/>
                <w:szCs w:val="20"/>
                <w:lang w:eastAsia="en-GB"/>
                <w14:ligatures w14:val="none"/>
              </w:rPr>
              <w:t xml:space="preserve">l nostro sito include alcuni contenuti di terze parti (come ad esempio un widget </w:t>
            </w:r>
            <w:r w:rsidR="00283B55" w:rsidRPr="00BB412C">
              <w:rPr>
                <w:rFonts w:ascii="Courier New" w:eastAsia="Times New Roman" w:hAnsi="Courier New" w:cs="Courier New"/>
                <w:color w:val="000000"/>
                <w:kern w:val="0"/>
                <w:sz w:val="20"/>
                <w:szCs w:val="20"/>
                <w:lang w:eastAsia="en-GB"/>
                <w14:ligatures w14:val="none"/>
              </w:rPr>
              <w:t>per le recensioni</w:t>
            </w:r>
            <w:r w:rsidRPr="00BB412C">
              <w:rPr>
                <w:rFonts w:ascii="Courier New" w:eastAsia="Times New Roman" w:hAnsi="Courier New" w:cs="Courier New"/>
                <w:color w:val="000000"/>
                <w:kern w:val="0"/>
                <w:sz w:val="20"/>
                <w:szCs w:val="20"/>
                <w:lang w:eastAsia="en-GB"/>
                <w14:ligatures w14:val="none"/>
              </w:rPr>
              <w:t xml:space="preserve"> di un prodotto incorporato da un fornitore esterno). Sebbene ci </w:t>
            </w:r>
            <w:r w:rsidR="00EC4068" w:rsidRPr="00BB412C">
              <w:rPr>
                <w:rFonts w:ascii="Courier New" w:eastAsia="Times New Roman" w:hAnsi="Courier New" w:cs="Courier New"/>
                <w:color w:val="000000"/>
                <w:kern w:val="0"/>
                <w:sz w:val="20"/>
                <w:szCs w:val="20"/>
                <w:lang w:val="it-IT" w:eastAsia="en-GB"/>
                <w14:ligatures w14:val="none"/>
              </w:rPr>
              <w:t>impegniamo a</w:t>
            </w:r>
            <w:r w:rsidRPr="00BB412C">
              <w:rPr>
                <w:rFonts w:ascii="Courier New" w:eastAsia="Times New Roman" w:hAnsi="Courier New" w:cs="Courier New"/>
                <w:color w:val="000000"/>
                <w:kern w:val="0"/>
                <w:sz w:val="20"/>
                <w:szCs w:val="20"/>
                <w:lang w:eastAsia="en-GB"/>
                <w14:ligatures w14:val="none"/>
              </w:rPr>
              <w:t xml:space="preserve"> scegliere soluzioni accessibili, alcuni aspetti dei widget di terze parti potrebbero essere al di fuori del nostro controllo diretto. Abbiamo segnalato al fornitore un problema </w:t>
            </w:r>
            <w:r w:rsidR="00283B55" w:rsidRPr="00BB412C">
              <w:rPr>
                <w:rFonts w:ascii="Courier New" w:eastAsia="Times New Roman" w:hAnsi="Courier New" w:cs="Courier New"/>
                <w:color w:val="000000"/>
                <w:kern w:val="0"/>
                <w:sz w:val="20"/>
                <w:szCs w:val="20"/>
                <w:lang w:eastAsia="en-GB"/>
                <w14:ligatures w14:val="none"/>
              </w:rPr>
              <w:t>con</w:t>
            </w:r>
            <w:r w:rsidRPr="00BB412C">
              <w:rPr>
                <w:rFonts w:ascii="Courier New" w:eastAsia="Times New Roman" w:hAnsi="Courier New" w:cs="Courier New"/>
                <w:color w:val="000000"/>
                <w:kern w:val="0"/>
                <w:sz w:val="20"/>
                <w:szCs w:val="20"/>
                <w:lang w:eastAsia="en-GB"/>
                <w14:ligatures w14:val="none"/>
              </w:rPr>
              <w:t xml:space="preserve"> </w:t>
            </w:r>
            <w:r w:rsidR="00283B55" w:rsidRPr="00BB412C">
              <w:rPr>
                <w:rFonts w:ascii="Courier New" w:eastAsia="Times New Roman" w:hAnsi="Courier New" w:cs="Courier New"/>
                <w:color w:val="000000"/>
                <w:kern w:val="0"/>
                <w:sz w:val="20"/>
                <w:szCs w:val="20"/>
                <w:lang w:eastAsia="en-GB"/>
                <w14:ligatures w14:val="none"/>
              </w:rPr>
              <w:t>la</w:t>
            </w:r>
            <w:r w:rsidRPr="00BB412C">
              <w:rPr>
                <w:rFonts w:ascii="Courier New" w:eastAsia="Times New Roman" w:hAnsi="Courier New" w:cs="Courier New"/>
                <w:color w:val="000000"/>
                <w:kern w:val="0"/>
                <w:sz w:val="20"/>
                <w:szCs w:val="20"/>
                <w:lang w:eastAsia="en-GB"/>
                <w14:ligatures w14:val="none"/>
              </w:rPr>
              <w:t xml:space="preserve"> visibilità del focus della tastiera nel widget </w:t>
            </w:r>
            <w:r w:rsidR="00283B55" w:rsidRPr="00BB412C">
              <w:rPr>
                <w:rFonts w:ascii="Courier New" w:eastAsia="Times New Roman" w:hAnsi="Courier New" w:cs="Courier New"/>
                <w:color w:val="000000"/>
                <w:kern w:val="0"/>
                <w:sz w:val="20"/>
                <w:szCs w:val="20"/>
                <w:lang w:eastAsia="en-GB"/>
                <w14:ligatures w14:val="none"/>
              </w:rPr>
              <w:t>per le</w:t>
            </w:r>
            <w:r w:rsidRPr="00BB412C">
              <w:rPr>
                <w:rFonts w:ascii="Courier New" w:eastAsia="Times New Roman" w:hAnsi="Courier New" w:cs="Courier New"/>
                <w:color w:val="000000"/>
                <w:kern w:val="0"/>
                <w:sz w:val="20"/>
                <w:szCs w:val="20"/>
                <w:lang w:eastAsia="en-GB"/>
                <w14:ligatures w14:val="none"/>
              </w:rPr>
              <w:t xml:space="preserve"> recensioni e siamo in attesa di un aggiornamento. Se ciò rappresenta un problema, è possibile utilizzare il nostro elenco di recensioni in </w:t>
            </w:r>
            <w:r w:rsidR="00283B55" w:rsidRPr="00BB412C">
              <w:rPr>
                <w:rFonts w:ascii="Courier New" w:eastAsia="Times New Roman" w:hAnsi="Courier New" w:cs="Courier New"/>
                <w:color w:val="000000"/>
                <w:kern w:val="0"/>
                <w:sz w:val="20"/>
                <w:szCs w:val="20"/>
                <w:lang w:eastAsia="en-GB"/>
                <w14:ligatures w14:val="none"/>
              </w:rPr>
              <w:t xml:space="preserve">formato </w:t>
            </w:r>
            <w:r w:rsidRPr="00BB412C">
              <w:rPr>
                <w:rFonts w:ascii="Courier New" w:eastAsia="Times New Roman" w:hAnsi="Courier New" w:cs="Courier New"/>
                <w:color w:val="000000"/>
                <w:kern w:val="0"/>
                <w:sz w:val="20"/>
                <w:szCs w:val="20"/>
                <w:lang w:eastAsia="en-GB"/>
                <w14:ligatures w14:val="none"/>
              </w:rPr>
              <w:t>testo semplice, disponibile su richiesta</w:t>
            </w:r>
            <w:r w:rsidR="000A7427"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color w:val="000000"/>
                <w:kern w:val="0"/>
                <w:sz w:val="20"/>
                <w:szCs w:val="20"/>
                <w:lang w:eastAsia="en-GB"/>
                <w14:ligatures w14:val="none"/>
              </w:rPr>
              <w:br/>
            </w:r>
            <w:r w:rsidRPr="00BB412C">
              <w:rPr>
                <w:rFonts w:ascii="Times New Roman" w:eastAsia="Times New Roman" w:hAnsi="Times New Roman" w:cs="Times New Roman"/>
                <w:color w:val="000000"/>
                <w:kern w:val="0"/>
                <w:lang w:eastAsia="en-GB"/>
                <w14:ligatures w14:val="none"/>
              </w:rPr>
              <w:br/>
              <w:t xml:space="preserve">Aggiorneremo questa dichiarazione </w:t>
            </w:r>
            <w:r w:rsidR="00283B55" w:rsidRPr="00BB412C">
              <w:rPr>
                <w:rFonts w:ascii="Times New Roman" w:eastAsia="Times New Roman" w:hAnsi="Times New Roman" w:cs="Times New Roman"/>
                <w:color w:val="000000"/>
                <w:kern w:val="0"/>
                <w:lang w:eastAsia="en-GB"/>
                <w14:ligatures w14:val="none"/>
              </w:rPr>
              <w:t>man mano che</w:t>
            </w:r>
            <w:r w:rsidRPr="00BB412C">
              <w:rPr>
                <w:rFonts w:ascii="Times New Roman" w:eastAsia="Times New Roman" w:hAnsi="Times New Roman" w:cs="Times New Roman"/>
                <w:color w:val="000000"/>
                <w:kern w:val="0"/>
                <w:lang w:eastAsia="en-GB"/>
                <w14:ligatures w14:val="none"/>
              </w:rPr>
              <w:t xml:space="preserve"> </w:t>
            </w:r>
            <w:r w:rsidR="00283B55" w:rsidRPr="00BB412C">
              <w:rPr>
                <w:rFonts w:ascii="Times New Roman" w:eastAsia="Times New Roman" w:hAnsi="Times New Roman" w:cs="Times New Roman"/>
                <w:color w:val="000000"/>
                <w:kern w:val="0"/>
                <w:lang w:eastAsia="en-GB"/>
                <w14:ligatures w14:val="none"/>
              </w:rPr>
              <w:t>i</w:t>
            </w:r>
            <w:r w:rsidRPr="00BB412C">
              <w:rPr>
                <w:rFonts w:ascii="Times New Roman" w:eastAsia="Times New Roman" w:hAnsi="Times New Roman" w:cs="Times New Roman"/>
                <w:color w:val="000000"/>
                <w:kern w:val="0"/>
                <w:lang w:eastAsia="en-GB"/>
                <w14:ligatures w14:val="none"/>
              </w:rPr>
              <w:t xml:space="preserve"> problemi </w:t>
            </w:r>
            <w:r w:rsidR="00283B55" w:rsidRPr="00BB412C">
              <w:rPr>
                <w:rFonts w:ascii="Times New Roman" w:eastAsia="Times New Roman" w:hAnsi="Times New Roman" w:cs="Times New Roman"/>
                <w:color w:val="000000"/>
                <w:kern w:val="0"/>
                <w:lang w:eastAsia="en-GB"/>
                <w14:ligatures w14:val="none"/>
              </w:rPr>
              <w:t>verranno</w:t>
            </w:r>
            <w:r w:rsidRPr="00BB412C">
              <w:rPr>
                <w:rFonts w:ascii="Times New Roman" w:eastAsia="Times New Roman" w:hAnsi="Times New Roman" w:cs="Times New Roman"/>
                <w:color w:val="000000"/>
                <w:kern w:val="0"/>
                <w:lang w:eastAsia="en-GB"/>
                <w14:ligatures w14:val="none"/>
              </w:rPr>
              <w:t xml:space="preserve"> risolti. Ci impegniamo a </w:t>
            </w:r>
            <w:r w:rsidR="00283B55" w:rsidRPr="00BB412C">
              <w:rPr>
                <w:rFonts w:ascii="Times New Roman" w:eastAsia="Times New Roman" w:hAnsi="Times New Roman" w:cs="Times New Roman"/>
                <w:color w:val="000000"/>
                <w:kern w:val="0"/>
                <w:lang w:eastAsia="en-GB"/>
                <w14:ligatures w14:val="none"/>
              </w:rPr>
              <w:t>garantire</w:t>
            </w:r>
            <w:r w:rsidRPr="00BB412C">
              <w:rPr>
                <w:rFonts w:ascii="Times New Roman" w:eastAsia="Times New Roman" w:hAnsi="Times New Roman" w:cs="Times New Roman"/>
                <w:color w:val="000000"/>
                <w:kern w:val="0"/>
                <w:lang w:eastAsia="en-GB"/>
                <w14:ligatures w14:val="none"/>
              </w:rPr>
              <w:t xml:space="preserve"> la piena accessibilità in ogni aspetto e il nostro team </w:t>
            </w:r>
            <w:r w:rsidR="00283B55" w:rsidRPr="00BB412C">
              <w:rPr>
                <w:rFonts w:ascii="Times New Roman" w:eastAsia="Times New Roman" w:hAnsi="Times New Roman" w:cs="Times New Roman"/>
                <w:color w:val="000000"/>
                <w:kern w:val="0"/>
                <w:lang w:eastAsia="en-GB"/>
                <w14:ligatures w14:val="none"/>
              </w:rPr>
              <w:t>è attivamente impegnato a</w:t>
            </w:r>
            <w:r w:rsidRPr="00BB412C">
              <w:rPr>
                <w:rFonts w:ascii="Times New Roman" w:eastAsia="Times New Roman" w:hAnsi="Times New Roman" w:cs="Times New Roman"/>
                <w:color w:val="000000"/>
                <w:kern w:val="0"/>
                <w:lang w:eastAsia="en-GB"/>
                <w14:ligatures w14:val="none"/>
              </w:rPr>
              <w:t xml:space="preserve"> </w:t>
            </w:r>
            <w:r w:rsidR="00283B55" w:rsidRPr="00BB412C">
              <w:rPr>
                <w:rFonts w:ascii="Times New Roman" w:eastAsia="Times New Roman" w:hAnsi="Times New Roman" w:cs="Times New Roman"/>
                <w:color w:val="000000"/>
                <w:kern w:val="0"/>
                <w:lang w:eastAsia="en-GB"/>
                <w14:ligatures w14:val="none"/>
              </w:rPr>
              <w:t>colmare</w:t>
            </w:r>
            <w:r w:rsidRPr="00BB412C">
              <w:rPr>
                <w:rFonts w:ascii="Times New Roman" w:eastAsia="Times New Roman" w:hAnsi="Times New Roman" w:cs="Times New Roman"/>
                <w:color w:val="000000"/>
                <w:kern w:val="0"/>
                <w:lang w:eastAsia="en-GB"/>
                <w14:ligatures w14:val="none"/>
              </w:rPr>
              <w:t xml:space="preserve"> le </w:t>
            </w:r>
            <w:r w:rsidR="00283B55" w:rsidRPr="00BB412C">
              <w:rPr>
                <w:rFonts w:ascii="Times New Roman" w:eastAsia="Times New Roman" w:hAnsi="Times New Roman" w:cs="Times New Roman"/>
                <w:color w:val="000000"/>
                <w:kern w:val="0"/>
                <w:lang w:eastAsia="en-GB"/>
                <w14:ligatures w14:val="none"/>
              </w:rPr>
              <w:t>eventuali</w:t>
            </w:r>
            <w:r w:rsidRPr="00BB412C">
              <w:rPr>
                <w:rFonts w:ascii="Times New Roman" w:eastAsia="Times New Roman" w:hAnsi="Times New Roman" w:cs="Times New Roman"/>
                <w:color w:val="000000"/>
                <w:kern w:val="0"/>
                <w:lang w:eastAsia="en-GB"/>
                <w14:ligatures w14:val="none"/>
              </w:rPr>
              <w:t xml:space="preserve"> </w:t>
            </w:r>
            <w:r w:rsidR="00283B55" w:rsidRPr="00BB412C">
              <w:rPr>
                <w:rFonts w:ascii="Times New Roman" w:eastAsia="Times New Roman" w:hAnsi="Times New Roman" w:cs="Times New Roman"/>
                <w:color w:val="000000"/>
                <w:kern w:val="0"/>
                <w:lang w:eastAsia="en-GB"/>
                <w14:ligatures w14:val="none"/>
              </w:rPr>
              <w:t>lacune rimaste.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9BB0C1" w14:textId="4B79340E" w:rsidR="003B1E61" w:rsidRPr="00BB412C"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color w:val="000000"/>
                <w:kern w:val="0"/>
                <w:lang w:eastAsia="en-GB"/>
                <w14:ligatures w14:val="none"/>
              </w:rPr>
              <w:lastRenderedPageBreak/>
              <w:t xml:space="preserve">Sebbene non sia direttamente richiesto dall'Allegato V, la trasparenza </w:t>
            </w:r>
            <w:r w:rsidR="00283B55" w:rsidRPr="00BB412C">
              <w:rPr>
                <w:rFonts w:ascii="Times New Roman" w:eastAsia="Times New Roman" w:hAnsi="Times New Roman" w:cs="Times New Roman"/>
                <w:color w:val="000000"/>
                <w:kern w:val="0"/>
                <w:lang w:eastAsia="en-GB"/>
                <w14:ligatures w14:val="none"/>
              </w:rPr>
              <w:t>riguardo alle</w:t>
            </w:r>
            <w:r w:rsidRPr="00BB412C">
              <w:rPr>
                <w:rFonts w:ascii="Times New Roman" w:eastAsia="Times New Roman" w:hAnsi="Times New Roman" w:cs="Times New Roman"/>
                <w:color w:val="000000"/>
                <w:kern w:val="0"/>
                <w:lang w:eastAsia="en-GB"/>
                <w14:ligatures w14:val="none"/>
              </w:rPr>
              <w:t xml:space="preserve"> limitazioni note è coerente con le migliori pratiche stabilite dalla Direttiva sull'accessibilità del </w:t>
            </w:r>
            <w:r w:rsidR="00E6603C" w:rsidRPr="00BB412C">
              <w:rPr>
                <w:rFonts w:ascii="Times New Roman" w:eastAsia="Times New Roman" w:hAnsi="Times New Roman" w:cs="Times New Roman"/>
                <w:color w:val="000000"/>
                <w:kern w:val="0"/>
                <w:lang w:val="it-IT" w:eastAsia="en-GB"/>
                <w14:ligatures w14:val="none"/>
              </w:rPr>
              <w:t>w</w:t>
            </w:r>
            <w:r w:rsidRPr="00BB412C">
              <w:rPr>
                <w:rFonts w:ascii="Times New Roman" w:eastAsia="Times New Roman" w:hAnsi="Times New Roman" w:cs="Times New Roman"/>
                <w:color w:val="000000"/>
                <w:kern w:val="0"/>
                <w:lang w:eastAsia="en-GB"/>
                <w14:ligatures w14:val="none"/>
              </w:rPr>
              <w:t>eb (Direttiva UE 2016/2102) e dimostra una gestione proattiva della conformità.</w:t>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t xml:space="preserve">In questa sezione è possibile rendere note le parti del servizio che non sono completamente accessibili, con le relative motivazioni e </w:t>
            </w:r>
            <w:r w:rsidR="00283B55" w:rsidRPr="00BB412C">
              <w:rPr>
                <w:rFonts w:ascii="Times New Roman" w:eastAsia="Times New Roman" w:hAnsi="Times New Roman" w:cs="Times New Roman"/>
                <w:color w:val="000000"/>
                <w:kern w:val="0"/>
                <w:lang w:eastAsia="en-GB"/>
                <w14:ligatures w14:val="none"/>
              </w:rPr>
              <w:t xml:space="preserve">soluzioni </w:t>
            </w:r>
            <w:r w:rsidRPr="00BB412C">
              <w:rPr>
                <w:rFonts w:ascii="Times New Roman" w:eastAsia="Times New Roman" w:hAnsi="Times New Roman" w:cs="Times New Roman"/>
                <w:color w:val="000000"/>
                <w:kern w:val="0"/>
                <w:lang w:eastAsia="en-GB"/>
                <w14:ligatures w14:val="none"/>
              </w:rPr>
              <w:t>alternative. [</w:t>
            </w:r>
            <w:r w:rsidR="00283B55" w:rsidRPr="00BB412C">
              <w:rPr>
                <w:rFonts w:ascii="Times New Roman" w:eastAsia="Times New Roman" w:hAnsi="Times New Roman" w:cs="Times New Roman"/>
                <w:color w:val="000000"/>
                <w:kern w:val="0"/>
                <w:lang w:eastAsia="en-GB"/>
                <w14:ligatures w14:val="none"/>
              </w:rPr>
              <w:t>IlMioServizio</w:t>
            </w:r>
            <w:r w:rsidRPr="00BB412C">
              <w:rPr>
                <w:rFonts w:ascii="Times New Roman" w:eastAsia="Times New Roman" w:hAnsi="Times New Roman" w:cs="Times New Roman"/>
                <w:color w:val="000000"/>
                <w:kern w:val="0"/>
                <w:lang w:eastAsia="en-GB"/>
                <w14:ligatures w14:val="none"/>
              </w:rPr>
              <w:t xml:space="preserve">] mira a essere completamente conforme, ma </w:t>
            </w:r>
            <w:r w:rsidRPr="00BB412C">
              <w:rPr>
                <w:rFonts w:ascii="Times New Roman" w:eastAsia="Times New Roman" w:hAnsi="Times New Roman" w:cs="Times New Roman"/>
                <w:color w:val="000000"/>
                <w:kern w:val="0"/>
                <w:lang w:eastAsia="en-GB"/>
                <w14:ligatures w14:val="none"/>
              </w:rPr>
              <w:lastRenderedPageBreak/>
              <w:t xml:space="preserve">includiamo questa sezione </w:t>
            </w:r>
            <w:r w:rsidR="00283B55" w:rsidRPr="00BB412C">
              <w:rPr>
                <w:rFonts w:ascii="Times New Roman" w:hAnsi="Times New Roman" w:cs="Times New Roman"/>
              </w:rPr>
              <w:t>a titolo esemplificativo</w:t>
            </w:r>
            <w:r w:rsidRPr="00BB412C">
              <w:rPr>
                <w:rFonts w:ascii="Times New Roman" w:eastAsia="Times New Roman" w:hAnsi="Times New Roman" w:cs="Times New Roman"/>
                <w:color w:val="000000"/>
                <w:kern w:val="0"/>
                <w:lang w:eastAsia="en-GB"/>
                <w14:ligatures w14:val="none"/>
              </w:rPr>
              <w:t>.</w:t>
            </w:r>
          </w:p>
        </w:tc>
      </w:tr>
      <w:tr w:rsidR="003B1E61" w:rsidRPr="00BB412C" w14:paraId="1906537D"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3C75C710" w14:textId="541D8E5B" w:rsidR="003B1E61" w:rsidRPr="00BB412C" w:rsidRDefault="00BB412C" w:rsidP="003B1E61">
            <w:pPr>
              <w:spacing w:after="24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b/>
                <w:bCs/>
                <w:color w:val="000000"/>
                <w:kern w:val="0"/>
                <w:lang w:eastAsia="en-GB"/>
                <w14:ligatures w14:val="none"/>
              </w:rPr>
              <w:t>Deroga</w:t>
            </w:r>
            <w:r w:rsidR="00283B55" w:rsidRPr="00BB412C">
              <w:rPr>
                <w:rFonts w:ascii="Times New Roman" w:eastAsia="Times New Roman" w:hAnsi="Times New Roman" w:cs="Times New Roman"/>
                <w:b/>
                <w:bCs/>
                <w:color w:val="000000"/>
                <w:kern w:val="0"/>
                <w:lang w:eastAsia="en-GB"/>
                <w14:ligatures w14:val="none"/>
              </w:rPr>
              <w:t xml:space="preserve"> per</w:t>
            </w:r>
            <w:r w:rsidR="003B1E61" w:rsidRPr="00BB412C">
              <w:rPr>
                <w:rFonts w:ascii="Times New Roman" w:eastAsia="Times New Roman" w:hAnsi="Times New Roman" w:cs="Times New Roman"/>
                <w:b/>
                <w:bCs/>
                <w:color w:val="000000"/>
                <w:kern w:val="0"/>
                <w:lang w:eastAsia="en-GB"/>
                <w14:ligatures w14:val="none"/>
              </w:rPr>
              <w:t xml:space="preserve"> oner</w:t>
            </w:r>
            <w:r w:rsidR="00E6603C" w:rsidRPr="00BB412C">
              <w:rPr>
                <w:rFonts w:ascii="Times New Roman" w:eastAsia="Times New Roman" w:hAnsi="Times New Roman" w:cs="Times New Roman"/>
                <w:b/>
                <w:bCs/>
                <w:color w:val="000000"/>
                <w:kern w:val="0"/>
                <w:lang w:val="it-IT" w:eastAsia="en-GB"/>
                <w14:ligatures w14:val="none"/>
              </w:rPr>
              <w:t>e</w:t>
            </w:r>
            <w:r w:rsidR="003B1E61" w:rsidRPr="00BB412C">
              <w:rPr>
                <w:rFonts w:ascii="Times New Roman" w:eastAsia="Times New Roman" w:hAnsi="Times New Roman" w:cs="Times New Roman"/>
                <w:b/>
                <w:bCs/>
                <w:color w:val="000000"/>
                <w:kern w:val="0"/>
                <w:lang w:eastAsia="en-GB"/>
                <w14:ligatures w14:val="none"/>
              </w:rPr>
              <w:t xml:space="preserve"> sproporzionat</w:t>
            </w:r>
            <w:r w:rsidR="00E6603C" w:rsidRPr="00BB412C">
              <w:rPr>
                <w:rFonts w:ascii="Times New Roman" w:eastAsia="Times New Roman" w:hAnsi="Times New Roman" w:cs="Times New Roman"/>
                <w:b/>
                <w:bCs/>
                <w:color w:val="000000"/>
                <w:kern w:val="0"/>
                <w:lang w:val="it-IT" w:eastAsia="en-GB"/>
                <w14:ligatures w14:val="none"/>
              </w:rPr>
              <w:t>o</w:t>
            </w:r>
            <w:r w:rsidR="003B1E61" w:rsidRPr="00BB412C">
              <w:rPr>
                <w:rFonts w:ascii="Times New Roman" w:eastAsia="Times New Roman" w:hAnsi="Times New Roman" w:cs="Times New Roman"/>
                <w:b/>
                <w:bCs/>
                <w:color w:val="000000"/>
                <w:kern w:val="0"/>
                <w:lang w:eastAsia="en-GB"/>
                <w14:ligatures w14:val="none"/>
              </w:rPr>
              <w:t xml:space="preserve"> </w:t>
            </w:r>
            <w:r w:rsidR="003B1E61" w:rsidRPr="00BB412C">
              <w:rPr>
                <w:rFonts w:ascii="Times New Roman" w:eastAsia="Times New Roman" w:hAnsi="Times New Roman" w:cs="Times New Roman"/>
                <w:i/>
                <w:iCs/>
                <w:color w:val="000000"/>
                <w:kern w:val="0"/>
                <w:lang w:eastAsia="en-GB"/>
                <w14:ligatures w14:val="none"/>
              </w:rPr>
              <w:t>(se applicabile)</w:t>
            </w:r>
            <w:r w:rsidR="003B1E61" w:rsidRPr="00BB412C">
              <w:rPr>
                <w:rFonts w:ascii="Times New Roman" w:eastAsia="Times New Roman" w:hAnsi="Times New Roman" w:cs="Times New Roman"/>
                <w:i/>
                <w:iCs/>
                <w:color w:val="000000"/>
                <w:kern w:val="0"/>
                <w:lang w:eastAsia="en-GB"/>
                <w14:ligatures w14:val="none"/>
              </w:rPr>
              <w:br/>
            </w:r>
            <w:r w:rsidR="003B1E61" w:rsidRPr="00BB412C">
              <w:rPr>
                <w:rFonts w:ascii="Times New Roman" w:eastAsia="Times New Roman" w:hAnsi="Times New Roman" w:cs="Times New Roman"/>
                <w:color w:val="000000"/>
                <w:kern w:val="0"/>
                <w:lang w:eastAsia="en-GB"/>
                <w14:ligatures w14:val="none"/>
              </w:rPr>
              <w:br/>
            </w:r>
            <w:r w:rsidR="003B1E61"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IlMioServizio</w:t>
            </w:r>
            <w:r w:rsidR="003B1E61" w:rsidRPr="00BB412C">
              <w:rPr>
                <w:rFonts w:ascii="Courier New" w:eastAsia="Times New Roman" w:hAnsi="Courier New" w:cs="Courier New"/>
                <w:color w:val="000000"/>
                <w:kern w:val="0"/>
                <w:sz w:val="20"/>
                <w:szCs w:val="20"/>
                <w:lang w:eastAsia="en-GB"/>
                <w14:ligatures w14:val="none"/>
              </w:rPr>
              <w:t xml:space="preserve">] [è progettato per soddisfare tutti i requisiti applicabili. </w:t>
            </w:r>
            <w:r w:rsidR="003B1E61" w:rsidRPr="00BB412C">
              <w:rPr>
                <w:rFonts w:ascii="Courier New" w:eastAsia="Times New Roman" w:hAnsi="Courier New" w:cs="Courier New"/>
                <w:b/>
                <w:bCs/>
                <w:color w:val="000000"/>
                <w:kern w:val="0"/>
                <w:sz w:val="20"/>
                <w:szCs w:val="20"/>
                <w:lang w:eastAsia="en-GB"/>
                <w14:ligatures w14:val="none"/>
              </w:rPr>
              <w:t xml:space="preserve">Non </w:t>
            </w:r>
            <w:r w:rsidR="00E6603C" w:rsidRPr="00BB412C">
              <w:rPr>
                <w:rFonts w:ascii="Courier New" w:eastAsia="Times New Roman" w:hAnsi="Courier New" w:cs="Courier New"/>
                <w:b/>
                <w:bCs/>
                <w:color w:val="000000"/>
                <w:kern w:val="0"/>
                <w:sz w:val="20"/>
                <w:szCs w:val="20"/>
                <w:lang w:eastAsia="en-GB"/>
                <w14:ligatures w14:val="none"/>
              </w:rPr>
              <w:t xml:space="preserve">rivendichiamo </w:t>
            </w:r>
            <w:r w:rsidR="003B1E61" w:rsidRPr="00BB412C">
              <w:rPr>
                <w:rFonts w:ascii="Courier New" w:eastAsia="Times New Roman" w:hAnsi="Courier New" w:cs="Courier New"/>
                <w:b/>
                <w:bCs/>
                <w:color w:val="000000"/>
                <w:kern w:val="0"/>
                <w:sz w:val="20"/>
                <w:szCs w:val="20"/>
                <w:lang w:eastAsia="en-GB"/>
                <w14:ligatures w14:val="none"/>
              </w:rPr>
              <w:t xml:space="preserve">alcuna esenzione o onere sproporzionato </w:t>
            </w:r>
            <w:r w:rsidR="003B1E61" w:rsidRPr="00BB412C">
              <w:rPr>
                <w:rFonts w:ascii="Courier New" w:eastAsia="Times New Roman" w:hAnsi="Courier New" w:cs="Courier New"/>
                <w:color w:val="000000"/>
                <w:kern w:val="0"/>
                <w:sz w:val="20"/>
                <w:szCs w:val="20"/>
                <w:lang w:eastAsia="en-GB"/>
                <w14:ligatures w14:val="none"/>
              </w:rPr>
              <w:t>per il</w:t>
            </w:r>
            <w:r w:rsidR="003B1E61" w:rsidRPr="00BB412C">
              <w:rPr>
                <w:rFonts w:ascii="Courier New" w:eastAsia="Times New Roman" w:hAnsi="Courier New" w:cs="Courier New"/>
                <w:b/>
                <w:bCs/>
                <w:color w:val="000000"/>
                <w:kern w:val="0"/>
                <w:sz w:val="20"/>
                <w:szCs w:val="20"/>
                <w:lang w:eastAsia="en-GB"/>
                <w14:ligatures w14:val="none"/>
              </w:rPr>
              <w:t xml:space="preserve"> </w:t>
            </w:r>
            <w:r w:rsidR="003B1E61" w:rsidRPr="00BB412C">
              <w:rPr>
                <w:rFonts w:ascii="Courier New" w:eastAsia="Times New Roman" w:hAnsi="Courier New" w:cs="Courier New"/>
                <w:color w:val="000000"/>
                <w:kern w:val="0"/>
                <w:sz w:val="20"/>
                <w:szCs w:val="20"/>
                <w:lang w:eastAsia="en-GB"/>
                <w14:ligatures w14:val="none"/>
              </w:rPr>
              <w:t>rispetto dei requisiti di accessibilità</w:t>
            </w:r>
            <w:r w:rsidR="000A7427" w:rsidRPr="00BB412C">
              <w:rPr>
                <w:rFonts w:ascii="Courier New" w:eastAsia="Times New Roman" w:hAnsi="Courier New" w:cs="Courier New"/>
                <w:color w:val="000000"/>
                <w:kern w:val="0"/>
                <w:sz w:val="20"/>
                <w:szCs w:val="20"/>
                <w:lang w:val="it-IT" w:eastAsia="en-GB"/>
                <w14:ligatures w14:val="none"/>
              </w:rPr>
              <w:t>.</w:t>
            </w:r>
            <w:r w:rsidR="003B1E61" w:rsidRPr="00BB412C">
              <w:rPr>
                <w:rFonts w:ascii="Courier New" w:eastAsia="Times New Roman" w:hAnsi="Courier New" w:cs="Courier New"/>
                <w:color w:val="000000"/>
                <w:kern w:val="0"/>
                <w:sz w:val="20"/>
                <w:szCs w:val="20"/>
                <w:lang w:eastAsia="en-GB"/>
                <w14:ligatures w14:val="none"/>
              </w:rPr>
              <w:t>]</w:t>
            </w:r>
            <w:r w:rsidR="003B1E61" w:rsidRPr="00BB412C">
              <w:rPr>
                <w:rFonts w:ascii="Times New Roman" w:eastAsia="Times New Roman" w:hAnsi="Times New Roman" w:cs="Times New Roman"/>
                <w:color w:val="000000"/>
                <w:kern w:val="0"/>
                <w:lang w:eastAsia="en-GB"/>
                <w14:ligatures w14:val="none"/>
              </w:rPr>
              <w:br/>
            </w:r>
            <w:r w:rsidR="003B1E61" w:rsidRPr="00BB412C">
              <w:rPr>
                <w:rFonts w:ascii="Courier New" w:eastAsia="Times New Roman" w:hAnsi="Courier New" w:cs="Courier New"/>
                <w:i/>
                <w:iCs/>
                <w:color w:val="000000"/>
                <w:kern w:val="0"/>
                <w:sz w:val="20"/>
                <w:szCs w:val="20"/>
                <w:lang w:eastAsia="en-GB"/>
                <w14:ligatures w14:val="none"/>
              </w:rPr>
              <w:t xml:space="preserve">(Se in futuro dovessimo trovarci di fronte a una situazione in cui un particolare nuovo requisito imporrebbe un onere sproporzionato, effettueremo la valutazione </w:t>
            </w:r>
            <w:r w:rsidR="00283B55" w:rsidRPr="00BB412C">
              <w:rPr>
                <w:rFonts w:ascii="Courier New" w:eastAsia="Times New Roman" w:hAnsi="Courier New" w:cs="Courier New"/>
                <w:i/>
                <w:iCs/>
                <w:color w:val="000000"/>
                <w:kern w:val="0"/>
                <w:sz w:val="20"/>
                <w:szCs w:val="20"/>
                <w:lang w:eastAsia="en-GB"/>
                <w14:ligatures w14:val="none"/>
              </w:rPr>
              <w:t>in base</w:t>
            </w:r>
            <w:r w:rsidR="003B1E61" w:rsidRPr="00BB412C">
              <w:rPr>
                <w:rFonts w:ascii="Courier New" w:eastAsia="Times New Roman" w:hAnsi="Courier New" w:cs="Courier New"/>
                <w:i/>
                <w:iCs/>
                <w:color w:val="000000"/>
                <w:kern w:val="0"/>
                <w:sz w:val="20"/>
                <w:szCs w:val="20"/>
                <w:lang w:eastAsia="en-GB"/>
                <w14:ligatures w14:val="none"/>
              </w:rPr>
              <w:t xml:space="preserve"> </w:t>
            </w:r>
            <w:r w:rsidR="00283B55" w:rsidRPr="00BB412C">
              <w:rPr>
                <w:rFonts w:ascii="Courier New" w:eastAsia="Times New Roman" w:hAnsi="Courier New" w:cs="Courier New"/>
                <w:i/>
                <w:iCs/>
                <w:color w:val="000000"/>
                <w:kern w:val="0"/>
                <w:sz w:val="20"/>
                <w:szCs w:val="20"/>
                <w:lang w:eastAsia="en-GB"/>
                <w14:ligatures w14:val="none"/>
              </w:rPr>
              <w:t>a</w:t>
            </w:r>
            <w:r w:rsidR="003B1E61" w:rsidRPr="00BB412C">
              <w:rPr>
                <w:rFonts w:ascii="Courier New" w:eastAsia="Times New Roman" w:hAnsi="Courier New" w:cs="Courier New"/>
                <w:i/>
                <w:iCs/>
                <w:color w:val="000000"/>
                <w:kern w:val="0"/>
                <w:sz w:val="20"/>
                <w:szCs w:val="20"/>
                <w:lang w:eastAsia="en-GB"/>
                <w14:ligatures w14:val="none"/>
              </w:rPr>
              <w:t xml:space="preserve">i criteri dell'Allegato VI e aggiorneremo questa dichiarazione di conseguenza, includendo </w:t>
            </w:r>
            <w:r w:rsidR="000A7427" w:rsidRPr="00BB412C">
              <w:rPr>
                <w:rFonts w:ascii="Courier New" w:eastAsia="Times New Roman" w:hAnsi="Courier New" w:cs="Courier New"/>
                <w:i/>
                <w:iCs/>
                <w:color w:val="000000"/>
                <w:kern w:val="0"/>
                <w:sz w:val="20"/>
                <w:szCs w:val="20"/>
                <w:lang w:val="it-IT" w:eastAsia="en-GB"/>
                <w14:ligatures w14:val="none"/>
              </w:rPr>
              <w:t>il motivo</w:t>
            </w:r>
            <w:r w:rsidR="003B1E61" w:rsidRPr="00BB412C">
              <w:rPr>
                <w:rFonts w:ascii="Courier New" w:eastAsia="Times New Roman" w:hAnsi="Courier New" w:cs="Courier New"/>
                <w:i/>
                <w:iCs/>
                <w:color w:val="000000"/>
                <w:kern w:val="0"/>
                <w:sz w:val="20"/>
                <w:szCs w:val="20"/>
                <w:lang w:eastAsia="en-GB"/>
                <w14:ligatures w14:val="none"/>
              </w:rPr>
              <w:t xml:space="preserve"> e le alternative fornite</w:t>
            </w:r>
            <w:r w:rsidR="000A7427" w:rsidRPr="00BB412C">
              <w:rPr>
                <w:rFonts w:ascii="Courier New" w:eastAsia="Times New Roman" w:hAnsi="Courier New" w:cs="Courier New"/>
                <w:i/>
                <w:iCs/>
                <w:color w:val="000000"/>
                <w:kern w:val="0"/>
                <w:sz w:val="20"/>
                <w:szCs w:val="20"/>
                <w:lang w:val="it-IT" w:eastAsia="en-GB"/>
                <w14:ligatures w14:val="none"/>
              </w:rPr>
              <w:t>.</w:t>
            </w:r>
            <w:r w:rsidR="003B1E61" w:rsidRPr="00BB412C">
              <w:rPr>
                <w:rFonts w:ascii="Courier New" w:eastAsia="Times New Roman" w:hAnsi="Courier New" w:cs="Courier New"/>
                <w:i/>
                <w:iCs/>
                <w:color w:val="000000"/>
                <w:kern w:val="0"/>
                <w:sz w:val="20"/>
                <w:szCs w:val="20"/>
                <w:lang w:eastAsia="en-GB"/>
                <w14:ligatures w14:val="none"/>
              </w:rPr>
              <w:t>)</w:t>
            </w:r>
            <w:r w:rsidR="003B1E61" w:rsidRPr="00BB412C">
              <w:rPr>
                <w:rFonts w:ascii="Courier New" w:eastAsia="Times New Roman" w:hAnsi="Courier New" w:cs="Courier New"/>
                <w:i/>
                <w:iCs/>
                <w:color w:val="000000"/>
                <w:kern w:val="0"/>
                <w:sz w:val="20"/>
                <w:szCs w:val="20"/>
                <w:lang w:eastAsia="en-GB"/>
                <w14:ligatures w14:val="none"/>
              </w:rPr>
              <w:br/>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628EA0" w14:textId="13BF7F3C" w:rsidR="003B1E61" w:rsidRPr="00BB412C" w:rsidRDefault="00283B55" w:rsidP="003B1E61">
            <w:pPr>
              <w:spacing w:after="0" w:line="240" w:lineRule="auto"/>
              <w:rPr>
                <w:rFonts w:ascii="Times New Roman" w:eastAsia="Times New Roman" w:hAnsi="Times New Roman" w:cs="Times New Roman"/>
                <w:color w:val="000000"/>
                <w:kern w:val="0"/>
                <w:lang w:eastAsia="en-GB"/>
                <w14:ligatures w14:val="none"/>
              </w:rPr>
            </w:pPr>
            <w:r w:rsidRPr="00BB412C">
              <w:rPr>
                <w:rFonts w:ascii="Times New Roman" w:hAnsi="Times New Roman" w:cs="Times New Roman"/>
              </w:rPr>
              <w:t xml:space="preserve">Questa sezione deve essere utilizzata solo se si </w:t>
            </w:r>
            <w:r w:rsidR="008F7FA7" w:rsidRPr="00BB412C">
              <w:rPr>
                <w:rFonts w:ascii="Times New Roman" w:hAnsi="Times New Roman" w:cs="Times New Roman"/>
                <w:lang w:val="it-IT"/>
              </w:rPr>
              <w:t>rivendica</w:t>
            </w:r>
            <w:r w:rsidRPr="00BB412C">
              <w:rPr>
                <w:rFonts w:ascii="Times New Roman" w:hAnsi="Times New Roman" w:cs="Times New Roman"/>
              </w:rPr>
              <w:t xml:space="preserve"> un'eccezione specifica ai sensi dell'articolo 14 dell'EAA per qualsiasi requisito non soddisfatto a causa dell'onere sproporzionato. In questo caso, si presuppone che non </w:t>
            </w:r>
            <w:r w:rsidR="00E6603C" w:rsidRPr="00BB412C">
              <w:rPr>
                <w:rFonts w:ascii="Times New Roman" w:hAnsi="Times New Roman" w:cs="Times New Roman"/>
                <w:lang w:val="it-IT"/>
              </w:rPr>
              <w:t>vi sia</w:t>
            </w:r>
            <w:r w:rsidRPr="00BB412C">
              <w:rPr>
                <w:rFonts w:ascii="Times New Roman" w:hAnsi="Times New Roman" w:cs="Times New Roman"/>
              </w:rPr>
              <w:t xml:space="preserve">, pertanto questa sezione non </w:t>
            </w:r>
            <w:r w:rsidR="008F7FA7" w:rsidRPr="00BB412C">
              <w:rPr>
                <w:rFonts w:ascii="Times New Roman" w:hAnsi="Times New Roman" w:cs="Times New Roman"/>
                <w:lang w:val="it-IT"/>
              </w:rPr>
              <w:t xml:space="preserve">deve essere </w:t>
            </w:r>
            <w:r w:rsidRPr="00BB412C">
              <w:rPr>
                <w:rFonts w:ascii="Times New Roman" w:hAnsi="Times New Roman" w:cs="Times New Roman"/>
              </w:rPr>
              <w:t xml:space="preserve">compilata. Se necessario, </w:t>
            </w:r>
            <w:r w:rsidR="00E04662" w:rsidRPr="00BB412C">
              <w:rPr>
                <w:rFonts w:ascii="Times New Roman" w:hAnsi="Times New Roman" w:cs="Times New Roman"/>
              </w:rPr>
              <w:t>puoi</w:t>
            </w:r>
            <w:r w:rsidRPr="00BB412C">
              <w:rPr>
                <w:rFonts w:ascii="Times New Roman" w:hAnsi="Times New Roman" w:cs="Times New Roman"/>
              </w:rPr>
              <w:t xml:space="preserve"> documentare qui quale requisito non può essere soddisfatto, le motivazioni (costi, ecc.) e i tempi previsti per la revisione della decisione.</w:t>
            </w:r>
          </w:p>
        </w:tc>
      </w:tr>
      <w:tr w:rsidR="003B1E61" w:rsidRPr="00BB412C" w14:paraId="633D4898"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22BDA134" w14:textId="05B72C85" w:rsidR="003B1E61" w:rsidRPr="00BB412C" w:rsidRDefault="003B1E61" w:rsidP="003B1E61">
            <w:pPr>
              <w:spacing w:after="24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b/>
                <w:bCs/>
                <w:color w:val="000000"/>
                <w:kern w:val="0"/>
                <w:lang w:eastAsia="en-GB"/>
                <w14:ligatures w14:val="none"/>
              </w:rPr>
              <w:t>Feedback e informazioni di contatto</w:t>
            </w:r>
            <w:r w:rsidRPr="00BB412C">
              <w:rPr>
                <w:rFonts w:ascii="Times New Roman" w:eastAsia="Times New Roman" w:hAnsi="Times New Roman" w:cs="Times New Roman"/>
                <w:b/>
                <w:bCs/>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t xml:space="preserve">Apprezziamo il contributo dei nostri utenti, soprattutto </w:t>
            </w:r>
            <w:r w:rsidR="00283B55" w:rsidRPr="00BB412C">
              <w:rPr>
                <w:rFonts w:ascii="Times New Roman" w:eastAsia="Times New Roman" w:hAnsi="Times New Roman" w:cs="Times New Roman"/>
                <w:color w:val="000000"/>
                <w:kern w:val="0"/>
                <w:lang w:eastAsia="en-GB"/>
                <w14:ligatures w14:val="none"/>
              </w:rPr>
              <w:t>quando</w:t>
            </w:r>
            <w:r w:rsidRPr="00BB412C">
              <w:rPr>
                <w:rFonts w:ascii="Times New Roman" w:eastAsia="Times New Roman" w:hAnsi="Times New Roman" w:cs="Times New Roman"/>
                <w:color w:val="000000"/>
                <w:kern w:val="0"/>
                <w:lang w:eastAsia="en-GB"/>
                <w14:ligatures w14:val="none"/>
              </w:rPr>
              <w:t xml:space="preserve"> qualcosa non funziona. Se </w:t>
            </w:r>
            <w:r w:rsidR="00283B55" w:rsidRPr="00BB412C">
              <w:rPr>
                <w:rFonts w:ascii="Times New Roman" w:eastAsia="Times New Roman" w:hAnsi="Times New Roman" w:cs="Times New Roman"/>
                <w:color w:val="000000"/>
                <w:kern w:val="0"/>
                <w:lang w:eastAsia="en-GB"/>
                <w14:ligatures w14:val="none"/>
              </w:rPr>
              <w:t>hai</w:t>
            </w:r>
            <w:r w:rsidRPr="00BB412C">
              <w:rPr>
                <w:rFonts w:ascii="Times New Roman" w:eastAsia="Times New Roman" w:hAnsi="Times New Roman" w:cs="Times New Roman"/>
                <w:color w:val="000000"/>
                <w:kern w:val="0"/>
                <w:lang w:eastAsia="en-GB"/>
                <w14:ligatures w14:val="none"/>
              </w:rPr>
              <w:t xml:space="preserve"> difficoltà ad accedere a qualsiasi parte di </w:t>
            </w:r>
            <w:r w:rsidRPr="00BB412C">
              <w:rPr>
                <w:rFonts w:ascii="Courier New" w:eastAsia="Times New Roman" w:hAnsi="Courier New" w:cs="Courier New"/>
                <w:color w:val="000000"/>
                <w:kern w:val="0"/>
                <w:sz w:val="20"/>
                <w:szCs w:val="20"/>
                <w:lang w:eastAsia="en-GB"/>
                <w14:ligatures w14:val="none"/>
              </w:rPr>
              <w:t>[</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t xml:space="preserve">, se </w:t>
            </w:r>
            <w:r w:rsidR="00283B55" w:rsidRPr="00BB412C">
              <w:rPr>
                <w:rFonts w:ascii="Times New Roman" w:eastAsia="Times New Roman" w:hAnsi="Times New Roman" w:cs="Times New Roman"/>
                <w:color w:val="000000"/>
                <w:kern w:val="0"/>
                <w:lang w:eastAsia="en-GB"/>
                <w14:ligatures w14:val="none"/>
              </w:rPr>
              <w:t>riscontri</w:t>
            </w:r>
            <w:r w:rsidRPr="00BB412C">
              <w:rPr>
                <w:rFonts w:ascii="Times New Roman" w:eastAsia="Times New Roman" w:hAnsi="Times New Roman" w:cs="Times New Roman"/>
                <w:color w:val="000000"/>
                <w:kern w:val="0"/>
                <w:lang w:eastAsia="en-GB"/>
                <w14:ligatures w14:val="none"/>
              </w:rPr>
              <w:t xml:space="preserve"> un problema di accessibilità o se </w:t>
            </w:r>
            <w:r w:rsidR="00283B55" w:rsidRPr="00BB412C">
              <w:rPr>
                <w:rFonts w:ascii="Times New Roman" w:eastAsia="Times New Roman" w:hAnsi="Times New Roman" w:cs="Times New Roman"/>
                <w:color w:val="000000"/>
                <w:kern w:val="0"/>
                <w:lang w:eastAsia="en-GB"/>
                <w14:ligatures w14:val="none"/>
              </w:rPr>
              <w:t>hai</w:t>
            </w:r>
            <w:r w:rsidRPr="00BB412C">
              <w:rPr>
                <w:rFonts w:ascii="Times New Roman" w:eastAsia="Times New Roman" w:hAnsi="Times New Roman" w:cs="Times New Roman"/>
                <w:color w:val="000000"/>
                <w:kern w:val="0"/>
                <w:lang w:eastAsia="en-GB"/>
                <w14:ligatures w14:val="none"/>
              </w:rPr>
              <w:t xml:space="preserve"> suggerimenti per un miglioramento, </w:t>
            </w:r>
            <w:r w:rsidR="00283B55" w:rsidRPr="00BB412C">
              <w:rPr>
                <w:rFonts w:ascii="Times New Roman" w:eastAsia="Times New Roman" w:hAnsi="Times New Roman" w:cs="Times New Roman"/>
                <w:color w:val="000000"/>
                <w:kern w:val="0"/>
                <w:lang w:eastAsia="en-GB"/>
                <w14:ligatures w14:val="none"/>
              </w:rPr>
              <w:t>faccelo</w:t>
            </w:r>
            <w:r w:rsidRPr="00BB412C">
              <w:rPr>
                <w:rFonts w:ascii="Times New Roman" w:eastAsia="Times New Roman" w:hAnsi="Times New Roman" w:cs="Times New Roman"/>
                <w:color w:val="000000"/>
                <w:kern w:val="0"/>
                <w:lang w:eastAsia="en-GB"/>
                <w14:ligatures w14:val="none"/>
              </w:rPr>
              <w:t xml:space="preserve"> sapere.</w:t>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b/>
                <w:bCs/>
                <w:color w:val="000000"/>
                <w:kern w:val="0"/>
                <w:sz w:val="20"/>
                <w:szCs w:val="20"/>
                <w:lang w:eastAsia="en-GB"/>
                <w14:ligatures w14:val="none"/>
              </w:rPr>
              <w:t xml:space="preserve">Email: </w:t>
            </w:r>
            <w:hyperlink r:id="rId5" w:history="1">
              <w:r w:rsidR="001E1DDE" w:rsidRPr="00BB412C">
                <w:rPr>
                  <w:rStyle w:val="Hyperlink"/>
                  <w:rFonts w:ascii="Courier New" w:eastAsia="Times New Roman" w:hAnsi="Courier New" w:cs="Courier New"/>
                  <w:kern w:val="0"/>
                  <w:sz w:val="20"/>
                  <w:szCs w:val="20"/>
                  <w:lang w:eastAsia="en-GB"/>
                  <w14:ligatures w14:val="none"/>
                </w:rPr>
                <w:t>accessibility@mysite.com</w:t>
              </w:r>
            </w:hyperlink>
            <w:r w:rsidR="001E1DDE"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b/>
                <w:bCs/>
                <w:color w:val="000000"/>
                <w:kern w:val="0"/>
                <w:sz w:val="20"/>
                <w:szCs w:val="20"/>
                <w:lang w:eastAsia="en-GB"/>
                <w14:ligatures w14:val="none"/>
              </w:rPr>
              <w:t xml:space="preserve">Telefono (gratuito): </w:t>
            </w:r>
            <w:r w:rsidRPr="00BB412C">
              <w:rPr>
                <w:rFonts w:ascii="Courier New" w:eastAsia="Times New Roman" w:hAnsi="Courier New" w:cs="Courier New"/>
                <w:i/>
                <w:iCs/>
                <w:color w:val="000000"/>
                <w:kern w:val="0"/>
                <w:sz w:val="20"/>
                <w:szCs w:val="20"/>
                <w:lang w:eastAsia="en-GB"/>
                <w14:ligatures w14:val="none"/>
              </w:rPr>
              <w:t xml:space="preserve">+49-800-12-34 </w:t>
            </w:r>
            <w:r w:rsidRPr="00BB412C">
              <w:rPr>
                <w:rFonts w:ascii="Courier New" w:eastAsia="Times New Roman" w:hAnsi="Courier New" w:cs="Courier New"/>
                <w:color w:val="000000"/>
                <w:kern w:val="0"/>
                <w:sz w:val="20"/>
                <w:szCs w:val="20"/>
                <w:lang w:eastAsia="en-GB"/>
                <w14:ligatures w14:val="none"/>
              </w:rPr>
              <w:t>(disponibile dal lunedì al venerdì, dalle 9:00 alle 17:00). Il nostro team di assistenza può legger</w:t>
            </w:r>
            <w:r w:rsidR="00283B55" w:rsidRPr="00BB412C">
              <w:rPr>
                <w:rFonts w:ascii="Courier New" w:eastAsia="Times New Roman" w:hAnsi="Courier New" w:cs="Courier New"/>
                <w:color w:val="000000"/>
                <w:kern w:val="0"/>
                <w:sz w:val="20"/>
                <w:szCs w:val="20"/>
                <w:lang w:eastAsia="en-GB"/>
                <w14:ligatures w14:val="none"/>
              </w:rPr>
              <w:t>t</w:t>
            </w:r>
            <w:r w:rsidRPr="00BB412C">
              <w:rPr>
                <w:rFonts w:ascii="Courier New" w:eastAsia="Times New Roman" w:hAnsi="Courier New" w:cs="Courier New"/>
                <w:color w:val="000000"/>
                <w:kern w:val="0"/>
                <w:sz w:val="20"/>
                <w:szCs w:val="20"/>
                <w:lang w:eastAsia="en-GB"/>
                <w14:ligatures w14:val="none"/>
              </w:rPr>
              <w:t>i questa dichiarazione al telefono o assister</w:t>
            </w:r>
            <w:r w:rsidR="00283B55" w:rsidRPr="00BB412C">
              <w:rPr>
                <w:rFonts w:ascii="Courier New" w:eastAsia="Times New Roman" w:hAnsi="Courier New" w:cs="Courier New"/>
                <w:color w:val="000000"/>
                <w:kern w:val="0"/>
                <w:sz w:val="20"/>
                <w:szCs w:val="20"/>
                <w:lang w:eastAsia="en-GB"/>
                <w14:ligatures w14:val="none"/>
              </w:rPr>
              <w:t>t</w:t>
            </w:r>
            <w:r w:rsidRPr="00BB412C">
              <w:rPr>
                <w:rFonts w:ascii="Courier New" w:eastAsia="Times New Roman" w:hAnsi="Courier New" w:cs="Courier New"/>
                <w:color w:val="000000"/>
                <w:kern w:val="0"/>
                <w:sz w:val="20"/>
                <w:szCs w:val="20"/>
                <w:lang w:eastAsia="en-GB"/>
                <w14:ligatures w14:val="none"/>
              </w:rPr>
              <w:t>i nell'utilizzo del servizio</w:t>
            </w:r>
            <w:r w:rsidR="00E25C44"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Times New Roman" w:eastAsia="Times New Roman" w:hAnsi="Times New Roman" w:cs="Times New Roman"/>
                <w:color w:val="000000"/>
                <w:kern w:val="0"/>
                <w:lang w:eastAsia="en-GB"/>
                <w14:ligatures w14:val="none"/>
              </w:rPr>
              <w:br/>
            </w:r>
            <w:r w:rsidRPr="00BB412C">
              <w:rPr>
                <w:rFonts w:ascii="Courier New" w:eastAsia="Times New Roman" w:hAnsi="Courier New" w:cs="Courier New"/>
                <w:color w:val="000000"/>
                <w:kern w:val="0"/>
                <w:sz w:val="20"/>
                <w:szCs w:val="20"/>
                <w:lang w:eastAsia="en-GB"/>
                <w14:ligatures w14:val="none"/>
              </w:rPr>
              <w:lastRenderedPageBreak/>
              <w:t>[</w:t>
            </w:r>
            <w:r w:rsidRPr="00BB412C">
              <w:rPr>
                <w:rFonts w:ascii="Courier New" w:eastAsia="Times New Roman" w:hAnsi="Courier New" w:cs="Courier New"/>
                <w:b/>
                <w:bCs/>
                <w:color w:val="000000"/>
                <w:kern w:val="0"/>
                <w:sz w:val="20"/>
                <w:szCs w:val="20"/>
                <w:lang w:eastAsia="en-GB"/>
                <w14:ligatures w14:val="none"/>
              </w:rPr>
              <w:t xml:space="preserve">Posta: </w:t>
            </w:r>
            <w:r w:rsidRPr="00BB412C">
              <w:rPr>
                <w:rFonts w:ascii="Courier New" w:eastAsia="Times New Roman" w:hAnsi="Courier New" w:cs="Courier New"/>
                <w:color w:val="000000"/>
                <w:kern w:val="0"/>
                <w:sz w:val="20"/>
                <w:szCs w:val="20"/>
                <w:lang w:eastAsia="en-GB"/>
                <w14:ligatures w14:val="none"/>
              </w:rPr>
              <w:t>Accessibility Team,[</w:t>
            </w:r>
            <w:r w:rsidR="00283B55" w:rsidRPr="00BB412C">
              <w:rPr>
                <w:rFonts w:ascii="Courier New" w:eastAsia="Times New Roman" w:hAnsi="Courier New" w:cs="Courier New"/>
                <w:color w:val="000000"/>
                <w:kern w:val="0"/>
                <w:sz w:val="20"/>
                <w:szCs w:val="20"/>
                <w:lang w:eastAsia="en-GB"/>
                <w14:ligatures w14:val="none"/>
              </w:rPr>
              <w:t>IlMioServizio</w:t>
            </w:r>
            <w:r w:rsidRPr="00BB412C">
              <w:rPr>
                <w:rFonts w:ascii="Courier New" w:eastAsia="Times New Roman" w:hAnsi="Courier New" w:cs="Courier New"/>
                <w:color w:val="000000"/>
                <w:kern w:val="0"/>
                <w:sz w:val="20"/>
                <w:szCs w:val="20"/>
                <w:lang w:eastAsia="en-GB"/>
                <w14:ligatures w14:val="none"/>
              </w:rPr>
              <w:t xml:space="preserve">], </w:t>
            </w:r>
            <w:r w:rsidR="001E1DDE" w:rsidRPr="00BB412C">
              <w:rPr>
                <w:rFonts w:ascii="Courier New" w:eastAsia="Times New Roman" w:hAnsi="Courier New" w:cs="Courier New"/>
                <w:color w:val="000000"/>
                <w:kern w:val="0"/>
                <w:sz w:val="20"/>
                <w:szCs w:val="20"/>
                <w:lang w:val="it-IT" w:eastAsia="en-GB"/>
                <w14:ligatures w14:val="none"/>
              </w:rPr>
              <w:t xml:space="preserve"> Via </w:t>
            </w:r>
            <w:r w:rsidRPr="00BB412C">
              <w:rPr>
                <w:rFonts w:ascii="Courier New" w:eastAsia="Times New Roman" w:hAnsi="Courier New" w:cs="Courier New"/>
                <w:color w:val="000000"/>
                <w:kern w:val="0"/>
                <w:sz w:val="20"/>
                <w:szCs w:val="20"/>
                <w:lang w:eastAsia="en-GB"/>
                <w14:ligatures w14:val="none"/>
              </w:rPr>
              <w:t>Market</w:t>
            </w:r>
            <w:r w:rsidR="001E1DDE" w:rsidRPr="00BB412C">
              <w:rPr>
                <w:rFonts w:ascii="Courier New" w:eastAsia="Times New Roman" w:hAnsi="Courier New" w:cs="Courier New"/>
                <w:color w:val="000000"/>
                <w:kern w:val="0"/>
                <w:sz w:val="20"/>
                <w:szCs w:val="20"/>
                <w:lang w:val="it-IT" w:eastAsia="en-GB"/>
                <w14:ligatures w14:val="none"/>
              </w:rPr>
              <w:t xml:space="preserve"> 123</w:t>
            </w:r>
            <w:r w:rsidRPr="00BB412C">
              <w:rPr>
                <w:rFonts w:ascii="Courier New" w:eastAsia="Times New Roman" w:hAnsi="Courier New" w:cs="Courier New"/>
                <w:color w:val="000000"/>
                <w:kern w:val="0"/>
                <w:sz w:val="20"/>
                <w:szCs w:val="20"/>
                <w:lang w:eastAsia="en-GB"/>
                <w14:ligatures w14:val="none"/>
              </w:rPr>
              <w:t xml:space="preserve">, 1000 </w:t>
            </w:r>
            <w:r w:rsidR="001E1DDE" w:rsidRPr="00BB412C">
              <w:rPr>
                <w:rFonts w:ascii="Courier New" w:eastAsia="Times New Roman" w:hAnsi="Courier New" w:cs="Courier New"/>
                <w:color w:val="000000"/>
                <w:kern w:val="0"/>
                <w:sz w:val="20"/>
                <w:szCs w:val="20"/>
                <w:lang w:val="it-IT" w:eastAsia="en-GB"/>
                <w14:ligatures w14:val="none"/>
              </w:rPr>
              <w:t>Città</w:t>
            </w:r>
            <w:r w:rsidRPr="00BB412C">
              <w:rPr>
                <w:rFonts w:ascii="Courier New" w:eastAsia="Times New Roman" w:hAnsi="Courier New" w:cs="Courier New"/>
                <w:color w:val="000000"/>
                <w:kern w:val="0"/>
                <w:sz w:val="20"/>
                <w:szCs w:val="20"/>
                <w:lang w:eastAsia="en-GB"/>
                <w14:ligatures w14:val="none"/>
              </w:rPr>
              <w:t xml:space="preserve">, </w:t>
            </w:r>
            <w:r w:rsidR="001E1DDE" w:rsidRPr="00BB412C">
              <w:rPr>
                <w:rFonts w:ascii="Courier New" w:eastAsia="Times New Roman" w:hAnsi="Courier New" w:cs="Courier New"/>
                <w:color w:val="000000"/>
                <w:kern w:val="0"/>
                <w:sz w:val="20"/>
                <w:szCs w:val="20"/>
                <w:lang w:val="it-IT" w:eastAsia="en-GB"/>
                <w14:ligatures w14:val="none"/>
              </w:rPr>
              <w:t>Paese</w:t>
            </w:r>
            <w:r w:rsidR="00E25C44"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color w:val="000000"/>
                <w:kern w:val="0"/>
                <w:sz w:val="20"/>
                <w:szCs w:val="20"/>
                <w:lang w:eastAsia="en-GB"/>
                <w14:ligatures w14:val="none"/>
              </w:rPr>
              <w:br/>
            </w:r>
            <w:r w:rsidRPr="00BB412C">
              <w:rPr>
                <w:rFonts w:ascii="Times New Roman" w:eastAsia="Times New Roman" w:hAnsi="Times New Roman" w:cs="Times New Roman"/>
                <w:color w:val="000000"/>
                <w:kern w:val="0"/>
                <w:lang w:eastAsia="en-GB"/>
                <w14:ligatures w14:val="none"/>
              </w:rPr>
              <w:br/>
              <w:t xml:space="preserve">Quando ci </w:t>
            </w:r>
            <w:r w:rsidR="00283B55" w:rsidRPr="00BB412C">
              <w:rPr>
                <w:rFonts w:ascii="Times New Roman" w:eastAsia="Times New Roman" w:hAnsi="Times New Roman" w:cs="Times New Roman"/>
                <w:color w:val="000000"/>
                <w:kern w:val="0"/>
                <w:lang w:eastAsia="en-GB"/>
                <w14:ligatures w14:val="none"/>
              </w:rPr>
              <w:t>contatti</w:t>
            </w:r>
            <w:r w:rsidRPr="00BB412C">
              <w:rPr>
                <w:rFonts w:ascii="Times New Roman" w:eastAsia="Times New Roman" w:hAnsi="Times New Roman" w:cs="Times New Roman"/>
                <w:color w:val="000000"/>
                <w:kern w:val="0"/>
                <w:lang w:eastAsia="en-GB"/>
                <w14:ligatures w14:val="none"/>
              </w:rPr>
              <w:t xml:space="preserve">, </w:t>
            </w:r>
            <w:r w:rsidR="00283B55" w:rsidRPr="00BB412C">
              <w:rPr>
                <w:rFonts w:ascii="Times New Roman" w:eastAsia="Times New Roman" w:hAnsi="Times New Roman" w:cs="Times New Roman"/>
                <w:color w:val="000000"/>
                <w:kern w:val="0"/>
                <w:lang w:eastAsia="en-GB"/>
                <w14:ligatures w14:val="none"/>
              </w:rPr>
              <w:t>ti</w:t>
            </w:r>
            <w:r w:rsidRPr="00BB412C">
              <w:rPr>
                <w:rFonts w:ascii="Times New Roman" w:eastAsia="Times New Roman" w:hAnsi="Times New Roman" w:cs="Times New Roman"/>
                <w:color w:val="000000"/>
                <w:kern w:val="0"/>
                <w:lang w:eastAsia="en-GB"/>
                <w14:ligatures w14:val="none"/>
              </w:rPr>
              <w:t xml:space="preserve"> preghiamo di fornire quanti più dettagli possibili sul problema (quale pagina o funzione, cosa è successo e quale tecnologia di assistenza </w:t>
            </w:r>
            <w:r w:rsidR="00283B55" w:rsidRPr="00BB412C">
              <w:rPr>
                <w:rFonts w:ascii="Times New Roman" w:eastAsia="Times New Roman" w:hAnsi="Times New Roman" w:cs="Times New Roman"/>
                <w:color w:val="000000"/>
                <w:kern w:val="0"/>
                <w:lang w:eastAsia="en-GB"/>
                <w14:ligatures w14:val="none"/>
              </w:rPr>
              <w:t>stai</w:t>
            </w:r>
            <w:r w:rsidRPr="00BB412C">
              <w:rPr>
                <w:rFonts w:ascii="Times New Roman" w:eastAsia="Times New Roman" w:hAnsi="Times New Roman" w:cs="Times New Roman"/>
                <w:color w:val="000000"/>
                <w:kern w:val="0"/>
                <w:lang w:eastAsia="en-GB"/>
                <w14:ligatures w14:val="none"/>
              </w:rPr>
              <w:t xml:space="preserve"> utilizzando, </w:t>
            </w:r>
            <w:r w:rsidR="00283B55" w:rsidRPr="00BB412C">
              <w:rPr>
                <w:rFonts w:ascii="Times New Roman" w:eastAsia="Times New Roman" w:hAnsi="Times New Roman" w:cs="Times New Roman"/>
                <w:color w:val="000000"/>
                <w:kern w:val="0"/>
                <w:lang w:eastAsia="en-GB"/>
                <w14:ligatures w14:val="none"/>
              </w:rPr>
              <w:t>ecc.</w:t>
            </w:r>
            <w:r w:rsidRPr="00BB412C">
              <w:rPr>
                <w:rFonts w:ascii="Times New Roman" w:eastAsia="Times New Roman" w:hAnsi="Times New Roman" w:cs="Times New Roman"/>
                <w:color w:val="000000"/>
                <w:kern w:val="0"/>
                <w:lang w:eastAsia="en-GB"/>
                <w14:ligatures w14:val="none"/>
              </w:rPr>
              <w:t xml:space="preserve">). Prenderemo atto del </w:t>
            </w:r>
            <w:r w:rsidR="00283B55" w:rsidRPr="00BB412C">
              <w:rPr>
                <w:rFonts w:ascii="Times New Roman" w:eastAsia="Times New Roman" w:hAnsi="Times New Roman" w:cs="Times New Roman"/>
                <w:color w:val="000000"/>
                <w:kern w:val="0"/>
                <w:lang w:eastAsia="en-GB"/>
                <w14:ligatures w14:val="none"/>
              </w:rPr>
              <w:t>tuo</w:t>
            </w:r>
            <w:r w:rsidRPr="00BB412C">
              <w:rPr>
                <w:rFonts w:ascii="Times New Roman" w:eastAsia="Times New Roman" w:hAnsi="Times New Roman" w:cs="Times New Roman"/>
                <w:color w:val="000000"/>
                <w:kern w:val="0"/>
                <w:lang w:eastAsia="en-GB"/>
                <w14:ligatures w14:val="none"/>
              </w:rPr>
              <w:t xml:space="preserve"> feedback </w:t>
            </w:r>
            <w:r w:rsidRPr="00BB412C">
              <w:rPr>
                <w:rFonts w:ascii="Courier New" w:eastAsia="Times New Roman" w:hAnsi="Courier New" w:cs="Courier New"/>
                <w:color w:val="000000"/>
                <w:kern w:val="0"/>
                <w:sz w:val="20"/>
                <w:szCs w:val="20"/>
                <w:lang w:eastAsia="en-GB"/>
                <w14:ligatures w14:val="none"/>
              </w:rPr>
              <w:t>[entro 2 giorni lavorativi e faremo del nostro meglio per risolvere il problema rapidamente (in genere entro 10 giorni lavorativi</w:t>
            </w:r>
            <w:r w:rsidR="001E1DDE"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 xml:space="preserve"> o per informar</w:t>
            </w:r>
            <w:r w:rsidR="00283B55" w:rsidRPr="00BB412C">
              <w:rPr>
                <w:rFonts w:ascii="Courier New" w:eastAsia="Times New Roman" w:hAnsi="Courier New" w:cs="Courier New"/>
                <w:color w:val="000000"/>
                <w:kern w:val="0"/>
                <w:sz w:val="20"/>
                <w:szCs w:val="20"/>
                <w:lang w:eastAsia="en-GB"/>
                <w14:ligatures w14:val="none"/>
              </w:rPr>
              <w:t>t</w:t>
            </w:r>
            <w:r w:rsidRPr="00BB412C">
              <w:rPr>
                <w:rFonts w:ascii="Courier New" w:eastAsia="Times New Roman" w:hAnsi="Courier New" w:cs="Courier New"/>
                <w:color w:val="000000"/>
                <w:kern w:val="0"/>
                <w:sz w:val="20"/>
                <w:szCs w:val="20"/>
                <w:lang w:eastAsia="en-GB"/>
                <w14:ligatures w14:val="none"/>
              </w:rPr>
              <w:t xml:space="preserve">i </w:t>
            </w:r>
            <w:r w:rsidR="00E25C44" w:rsidRPr="00BB412C">
              <w:rPr>
                <w:rFonts w:ascii="Courier New" w:eastAsia="Times New Roman" w:hAnsi="Courier New" w:cs="Courier New"/>
                <w:color w:val="000000"/>
                <w:kern w:val="0"/>
                <w:sz w:val="20"/>
                <w:szCs w:val="20"/>
                <w:lang w:val="it-IT" w:eastAsia="en-GB"/>
                <w14:ligatures w14:val="none"/>
              </w:rPr>
              <w:t>sul suo progresso</w:t>
            </w:r>
            <w:r w:rsidRPr="00BB412C">
              <w:rPr>
                <w:rFonts w:ascii="Courier New" w:eastAsia="Times New Roman" w:hAnsi="Courier New" w:cs="Courier New"/>
                <w:color w:val="000000"/>
                <w:kern w:val="0"/>
                <w:sz w:val="20"/>
                <w:szCs w:val="20"/>
                <w:lang w:eastAsia="en-GB"/>
                <w14:ligatures w14:val="none"/>
              </w:rPr>
              <w:t>)</w:t>
            </w:r>
            <w:r w:rsidR="00E25C44" w:rsidRPr="00BB412C">
              <w:rPr>
                <w:rFonts w:ascii="Courier New" w:eastAsia="Times New Roman" w:hAnsi="Courier New" w:cs="Courier New"/>
                <w:color w:val="000000"/>
                <w:kern w:val="0"/>
                <w:sz w:val="20"/>
                <w:szCs w:val="20"/>
                <w:lang w:val="it-IT" w:eastAsia="en-GB"/>
                <w14:ligatures w14:val="none"/>
              </w:rPr>
              <w:t>.</w:t>
            </w:r>
            <w:r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color w:val="000000"/>
                <w:kern w:val="0"/>
                <w:sz w:val="20"/>
                <w:szCs w:val="20"/>
                <w:lang w:eastAsia="en-GB"/>
                <w14:ligatures w14:val="none"/>
              </w:rPr>
              <w:br/>
            </w:r>
            <w:r w:rsidRPr="00BB412C">
              <w:rPr>
                <w:rFonts w:ascii="Times New Roman" w:eastAsia="Times New Roman" w:hAnsi="Times New Roman" w:cs="Times New Roman"/>
                <w:color w:val="000000"/>
                <w:kern w:val="0"/>
                <w:lang w:eastAsia="en-GB"/>
                <w14:ligatures w14:val="none"/>
              </w:rPr>
              <w:br/>
            </w:r>
            <w:r w:rsidRPr="00BB412C">
              <w:rPr>
                <w:rFonts w:ascii="Times New Roman" w:eastAsia="Times New Roman" w:hAnsi="Times New Roman" w:cs="Times New Roman"/>
                <w:b/>
                <w:bCs/>
                <w:color w:val="000000"/>
                <w:kern w:val="0"/>
                <w:lang w:eastAsia="en-GB"/>
                <w14:ligatures w14:val="none"/>
              </w:rPr>
              <w:t>Applicazione:</w:t>
            </w:r>
            <w:r w:rsidRPr="00BB412C">
              <w:rPr>
                <w:rFonts w:ascii="Times New Roman" w:eastAsia="Times New Roman" w:hAnsi="Times New Roman" w:cs="Times New Roman"/>
                <w:color w:val="000000"/>
                <w:kern w:val="0"/>
                <w:lang w:eastAsia="en-GB"/>
                <w14:ligatures w14:val="none"/>
              </w:rPr>
              <w:t xml:space="preserve"> </w:t>
            </w:r>
            <w:r w:rsidR="00605818" w:rsidRPr="00BB412C">
              <w:rPr>
                <w:rFonts w:ascii="Times New Roman" w:eastAsia="Times New Roman" w:hAnsi="Times New Roman" w:cs="Times New Roman"/>
                <w:color w:val="000000"/>
                <w:kern w:val="0"/>
                <w:lang w:val="it-IT" w:eastAsia="en-GB"/>
                <w14:ligatures w14:val="none"/>
              </w:rPr>
              <w:t>n</w:t>
            </w:r>
            <w:r w:rsidRPr="00BB412C">
              <w:rPr>
                <w:rFonts w:ascii="Times New Roman" w:eastAsia="Times New Roman" w:hAnsi="Times New Roman" w:cs="Times New Roman"/>
                <w:color w:val="000000"/>
                <w:kern w:val="0"/>
                <w:lang w:eastAsia="en-GB"/>
                <w14:ligatures w14:val="none"/>
              </w:rPr>
              <w:t xml:space="preserve">el caso in cui </w:t>
            </w:r>
            <w:r w:rsidR="00283B55" w:rsidRPr="00BB412C">
              <w:rPr>
                <w:rFonts w:ascii="Times New Roman" w:eastAsia="Times New Roman" w:hAnsi="Times New Roman" w:cs="Times New Roman"/>
                <w:color w:val="000000"/>
                <w:kern w:val="0"/>
                <w:lang w:eastAsia="en-GB"/>
                <w14:ligatures w14:val="none"/>
              </w:rPr>
              <w:t>tu ritenga</w:t>
            </w:r>
            <w:r w:rsidRPr="00BB412C">
              <w:rPr>
                <w:rFonts w:ascii="Times New Roman" w:eastAsia="Times New Roman" w:hAnsi="Times New Roman" w:cs="Times New Roman"/>
                <w:color w:val="000000"/>
                <w:kern w:val="0"/>
                <w:lang w:eastAsia="en-GB"/>
                <w14:ligatures w14:val="none"/>
              </w:rPr>
              <w:t xml:space="preserve"> che i </w:t>
            </w:r>
            <w:r w:rsidR="00283B55" w:rsidRPr="00BB412C">
              <w:rPr>
                <w:rFonts w:ascii="Times New Roman" w:eastAsia="Times New Roman" w:hAnsi="Times New Roman" w:cs="Times New Roman"/>
                <w:color w:val="000000"/>
                <w:kern w:val="0"/>
                <w:lang w:eastAsia="en-GB"/>
                <w14:ligatures w14:val="none"/>
              </w:rPr>
              <w:t>tuoi</w:t>
            </w:r>
            <w:r w:rsidRPr="00BB412C">
              <w:rPr>
                <w:rFonts w:ascii="Times New Roman" w:eastAsia="Times New Roman" w:hAnsi="Times New Roman" w:cs="Times New Roman"/>
                <w:color w:val="000000"/>
                <w:kern w:val="0"/>
                <w:lang w:eastAsia="en-GB"/>
                <w14:ligatures w14:val="none"/>
              </w:rPr>
              <w:t xml:space="preserve"> problemi di accessibilità non siano stati affrontati in modo adeguato, </w:t>
            </w:r>
            <w:r w:rsidR="00E04662" w:rsidRPr="00BB412C">
              <w:rPr>
                <w:rFonts w:ascii="Times New Roman" w:eastAsia="Times New Roman" w:hAnsi="Times New Roman" w:cs="Times New Roman"/>
                <w:color w:val="000000"/>
                <w:kern w:val="0"/>
                <w:lang w:eastAsia="en-GB"/>
                <w14:ligatures w14:val="none"/>
              </w:rPr>
              <w:t>hai</w:t>
            </w:r>
            <w:r w:rsidRPr="00BB412C">
              <w:rPr>
                <w:rFonts w:ascii="Times New Roman" w:eastAsia="Times New Roman" w:hAnsi="Times New Roman" w:cs="Times New Roman"/>
                <w:color w:val="000000"/>
                <w:kern w:val="0"/>
                <w:lang w:eastAsia="en-GB"/>
                <w14:ligatures w14:val="none"/>
              </w:rPr>
              <w:t xml:space="preserve"> il diritto di inoltrare il </w:t>
            </w:r>
            <w:r w:rsidR="00E04662" w:rsidRPr="00BB412C">
              <w:rPr>
                <w:rFonts w:ascii="Times New Roman" w:eastAsia="Times New Roman" w:hAnsi="Times New Roman" w:cs="Times New Roman"/>
                <w:color w:val="000000"/>
                <w:kern w:val="0"/>
                <w:lang w:eastAsia="en-GB"/>
                <w14:ligatures w14:val="none"/>
              </w:rPr>
              <w:t>tuo</w:t>
            </w:r>
            <w:r w:rsidRPr="00BB412C">
              <w:rPr>
                <w:rFonts w:ascii="Times New Roman" w:eastAsia="Times New Roman" w:hAnsi="Times New Roman" w:cs="Times New Roman"/>
                <w:color w:val="000000"/>
                <w:kern w:val="0"/>
                <w:lang w:eastAsia="en-GB"/>
                <w14:ligatures w14:val="none"/>
              </w:rPr>
              <w:t xml:space="preserve"> reclamo. L'</w:t>
            </w:r>
            <w:r w:rsidRPr="00BB412C">
              <w:rPr>
                <w:rFonts w:ascii="Courier New" w:eastAsia="Times New Roman" w:hAnsi="Courier New" w:cs="Courier New"/>
                <w:color w:val="000000"/>
                <w:kern w:val="0"/>
                <w:sz w:val="20"/>
                <w:szCs w:val="20"/>
                <w:lang w:eastAsia="en-GB"/>
                <w14:ligatures w14:val="none"/>
              </w:rPr>
              <w:t xml:space="preserve">[Nome del </w:t>
            </w:r>
            <w:r w:rsidR="00F37893" w:rsidRPr="00BB412C">
              <w:rPr>
                <w:rFonts w:ascii="Courier New" w:eastAsia="Times New Roman" w:hAnsi="Courier New" w:cs="Courier New"/>
                <w:color w:val="000000"/>
                <w:kern w:val="0"/>
                <w:sz w:val="20"/>
                <w:szCs w:val="20"/>
                <w:lang w:val="it-IT" w:eastAsia="en-GB"/>
                <w14:ligatures w14:val="none"/>
              </w:rPr>
              <w:t>p</w:t>
            </w:r>
            <w:r w:rsidRPr="00BB412C">
              <w:rPr>
                <w:rFonts w:ascii="Courier New" w:eastAsia="Times New Roman" w:hAnsi="Courier New" w:cs="Courier New"/>
                <w:color w:val="000000"/>
                <w:kern w:val="0"/>
                <w:sz w:val="20"/>
                <w:szCs w:val="20"/>
                <w:lang w:eastAsia="en-GB"/>
                <w14:ligatures w14:val="none"/>
              </w:rPr>
              <w:t xml:space="preserve">aese] </w:t>
            </w:r>
            <w:r w:rsidR="00F37893" w:rsidRPr="00BB412C">
              <w:rPr>
                <w:rFonts w:ascii="Courier New" w:eastAsia="Times New Roman" w:hAnsi="Courier New" w:cs="Courier New"/>
                <w:color w:val="000000"/>
                <w:kern w:val="0"/>
                <w:sz w:val="20"/>
                <w:szCs w:val="20"/>
                <w:lang w:eastAsia="en-GB"/>
                <w14:ligatures w14:val="none"/>
              </w:rPr>
              <w:t>–</w:t>
            </w:r>
            <w:r w:rsidRPr="00BB412C">
              <w:rPr>
                <w:rFonts w:ascii="Courier New" w:eastAsia="Times New Roman" w:hAnsi="Courier New" w:cs="Courier New"/>
                <w:color w:val="000000"/>
                <w:kern w:val="0"/>
                <w:sz w:val="20"/>
                <w:szCs w:val="20"/>
                <w:lang w:eastAsia="en-GB"/>
                <w14:ligatures w14:val="none"/>
              </w:rPr>
              <w:t xml:space="preserve"> </w:t>
            </w:r>
            <w:r w:rsidR="00F37893" w:rsidRPr="00BB412C">
              <w:rPr>
                <w:rFonts w:ascii="Courier New" w:eastAsia="Times New Roman" w:hAnsi="Courier New" w:cs="Courier New"/>
                <w:color w:val="000000"/>
                <w:kern w:val="0"/>
                <w:sz w:val="20"/>
                <w:szCs w:val="20"/>
                <w:lang w:eastAsia="en-GB"/>
                <w14:ligatures w14:val="none"/>
              </w:rPr>
              <w:t>AUTORITÀ</w:t>
            </w:r>
            <w:r w:rsidR="00F37893" w:rsidRPr="00BB412C">
              <w:rPr>
                <w:rFonts w:ascii="Courier New" w:eastAsia="Times New Roman" w:hAnsi="Courier New" w:cs="Courier New"/>
                <w:color w:val="000000"/>
                <w:kern w:val="0"/>
                <w:sz w:val="20"/>
                <w:szCs w:val="20"/>
                <w:lang w:val="it-IT" w:eastAsia="en-GB"/>
                <w14:ligatures w14:val="none"/>
              </w:rPr>
              <w:t xml:space="preserve"> </w:t>
            </w:r>
            <w:r w:rsidRPr="00BB412C">
              <w:rPr>
                <w:rFonts w:ascii="Courier New" w:eastAsia="Times New Roman" w:hAnsi="Courier New" w:cs="Courier New"/>
                <w:color w:val="000000"/>
                <w:kern w:val="0"/>
                <w:sz w:val="20"/>
                <w:szCs w:val="20"/>
                <w:lang w:eastAsia="en-GB"/>
                <w14:ligatures w14:val="none"/>
              </w:rPr>
              <w:t>LOCALE]</w:t>
            </w:r>
            <w:r w:rsidRPr="00BB412C">
              <w:rPr>
                <w:rFonts w:ascii="Times New Roman" w:eastAsia="Times New Roman" w:hAnsi="Times New Roman" w:cs="Times New Roman"/>
                <w:color w:val="000000"/>
                <w:kern w:val="0"/>
                <w:lang w:eastAsia="en-GB"/>
                <w14:ligatures w14:val="none"/>
              </w:rPr>
              <w:t xml:space="preserve"> </w:t>
            </w:r>
            <w:r w:rsidR="00F37893" w:rsidRPr="00BB412C">
              <w:rPr>
                <w:rFonts w:ascii="Times New Roman" w:eastAsia="Times New Roman" w:hAnsi="Times New Roman" w:cs="Times New Roman"/>
                <w:color w:val="000000"/>
                <w:kern w:val="0"/>
                <w:lang w:val="it-IT" w:eastAsia="en-GB"/>
                <w14:ligatures w14:val="none"/>
              </w:rPr>
              <w:t>(autorità nazionale competente)</w:t>
            </w:r>
            <w:r w:rsidRPr="00BB412C">
              <w:rPr>
                <w:rFonts w:ascii="Times New Roman" w:eastAsia="Times New Roman" w:hAnsi="Times New Roman" w:cs="Times New Roman"/>
                <w:color w:val="000000"/>
                <w:kern w:val="0"/>
                <w:lang w:eastAsia="en-GB"/>
                <w14:ligatures w14:val="none"/>
              </w:rPr>
              <w:t xml:space="preserve"> è responsabile </w:t>
            </w:r>
            <w:r w:rsidR="00F37893" w:rsidRPr="00BB412C">
              <w:rPr>
                <w:rFonts w:ascii="Times New Roman" w:eastAsia="Times New Roman" w:hAnsi="Times New Roman" w:cs="Times New Roman"/>
                <w:color w:val="000000"/>
                <w:kern w:val="0"/>
                <w:lang w:val="it-IT" w:eastAsia="en-GB"/>
                <w14:ligatures w14:val="none"/>
              </w:rPr>
              <w:t xml:space="preserve">per </w:t>
            </w:r>
            <w:r w:rsidRPr="00BB412C">
              <w:rPr>
                <w:rFonts w:ascii="Times New Roman" w:eastAsia="Times New Roman" w:hAnsi="Times New Roman" w:cs="Times New Roman"/>
                <w:color w:val="000000"/>
                <w:kern w:val="0"/>
                <w:lang w:eastAsia="en-GB"/>
                <w14:ligatures w14:val="none"/>
              </w:rPr>
              <w:t xml:space="preserve">l'applicazione dei requisiti di accessibilità. </w:t>
            </w:r>
            <w:r w:rsidR="00E04662" w:rsidRPr="00BB412C">
              <w:rPr>
                <w:rFonts w:ascii="Times New Roman" w:eastAsia="Times New Roman" w:hAnsi="Times New Roman" w:cs="Times New Roman"/>
                <w:color w:val="000000"/>
                <w:kern w:val="0"/>
                <w:lang w:eastAsia="en-GB"/>
                <w14:ligatures w14:val="none"/>
              </w:rPr>
              <w:t>Puoi</w:t>
            </w:r>
            <w:r w:rsidRPr="00BB412C">
              <w:rPr>
                <w:rFonts w:ascii="Times New Roman" w:eastAsia="Times New Roman" w:hAnsi="Times New Roman" w:cs="Times New Roman"/>
                <w:color w:val="000000"/>
                <w:kern w:val="0"/>
                <w:lang w:eastAsia="en-GB"/>
                <w14:ligatures w14:val="none"/>
              </w:rPr>
              <w:t xml:space="preserve"> contattarla tramite </w:t>
            </w:r>
            <w:r w:rsidRPr="00BB412C">
              <w:rPr>
                <w:rFonts w:ascii="Courier New" w:eastAsia="Times New Roman" w:hAnsi="Courier New" w:cs="Courier New"/>
                <w:color w:val="000000"/>
                <w:kern w:val="0"/>
                <w:sz w:val="20"/>
                <w:szCs w:val="20"/>
                <w:lang w:eastAsia="en-GB"/>
                <w14:ligatures w14:val="none"/>
              </w:rPr>
              <w:t xml:space="preserve">[link] </w:t>
            </w:r>
            <w:r w:rsidRPr="00BB412C">
              <w:rPr>
                <w:rFonts w:ascii="Times New Roman" w:eastAsia="Times New Roman" w:hAnsi="Times New Roman" w:cs="Times New Roman"/>
                <w:color w:val="000000"/>
                <w:kern w:val="0"/>
                <w:lang w:eastAsia="en-GB"/>
                <w14:ligatures w14:val="none"/>
              </w:rPr>
              <w:t xml:space="preserve">o </w:t>
            </w:r>
            <w:r w:rsidR="00F37893" w:rsidRPr="00BB412C">
              <w:rPr>
                <w:rFonts w:ascii="Times New Roman" w:eastAsia="Times New Roman" w:hAnsi="Times New Roman" w:cs="Times New Roman"/>
                <w:color w:val="000000"/>
                <w:kern w:val="0"/>
                <w:lang w:eastAsia="en-GB"/>
                <w14:ligatures w14:val="none"/>
              </w:rPr>
              <w:t xml:space="preserve">numero di </w:t>
            </w:r>
            <w:r w:rsidRPr="00BB412C">
              <w:rPr>
                <w:rFonts w:ascii="Times New Roman" w:eastAsia="Times New Roman" w:hAnsi="Times New Roman" w:cs="Times New Roman"/>
                <w:color w:val="000000"/>
                <w:kern w:val="0"/>
                <w:lang w:eastAsia="en-GB"/>
                <w14:ligatures w14:val="none"/>
              </w:rPr>
              <w:t xml:space="preserve">telefono </w:t>
            </w:r>
            <w:r w:rsidRPr="00BB412C">
              <w:rPr>
                <w:rFonts w:ascii="Courier New" w:eastAsia="Times New Roman" w:hAnsi="Courier New" w:cs="Courier New"/>
                <w:color w:val="000000"/>
                <w:kern w:val="0"/>
                <w:sz w:val="20"/>
                <w:szCs w:val="20"/>
                <w:lang w:eastAsia="en-GB"/>
                <w14:ligatures w14:val="none"/>
              </w:rPr>
              <w:t>[numero]</w:t>
            </w:r>
            <w:r w:rsidRPr="00BB412C">
              <w:rPr>
                <w:rFonts w:ascii="Times New Roman" w:eastAsia="Times New Roman" w:hAnsi="Times New Roman" w:cs="Times New Roman"/>
                <w:color w:val="000000"/>
                <w:kern w:val="0"/>
                <w:lang w:eastAsia="en-GB"/>
                <w14:ligatures w14:val="none"/>
              </w:rPr>
              <w:t xml:space="preserve">. </w:t>
            </w:r>
            <w:r w:rsidR="00F37893" w:rsidRPr="00BB412C">
              <w:rPr>
                <w:rFonts w:ascii="Times New Roman" w:eastAsia="Times New Roman" w:hAnsi="Times New Roman" w:cs="Times New Roman"/>
                <w:color w:val="000000"/>
                <w:kern w:val="0"/>
                <w:lang w:eastAsia="en-GB"/>
                <w14:ligatures w14:val="none"/>
              </w:rPr>
              <w:t xml:space="preserve">Ci auguriamo </w:t>
            </w:r>
            <w:r w:rsidR="00F37893" w:rsidRPr="00BB412C">
              <w:rPr>
                <w:rFonts w:ascii="Times New Roman" w:eastAsia="Times New Roman" w:hAnsi="Times New Roman" w:cs="Times New Roman"/>
                <w:color w:val="000000"/>
                <w:kern w:val="0"/>
                <w:lang w:val="it-IT" w:eastAsia="en-GB"/>
                <w14:ligatures w14:val="none"/>
              </w:rPr>
              <w:t>vivamente</w:t>
            </w:r>
            <w:r w:rsidR="00F37893" w:rsidRPr="00BB412C">
              <w:rPr>
                <w:rFonts w:ascii="Times New Roman" w:eastAsia="Times New Roman" w:hAnsi="Times New Roman" w:cs="Times New Roman"/>
                <w:color w:val="000000"/>
                <w:kern w:val="0"/>
                <w:lang w:eastAsia="en-GB"/>
                <w14:ligatures w14:val="none"/>
              </w:rPr>
              <w:t xml:space="preserve"> di poter risolvere qualsiasi problema prima che si arrivi a questo punto,</w:t>
            </w:r>
            <w:r w:rsidRPr="00BB412C">
              <w:rPr>
                <w:rFonts w:ascii="Times New Roman" w:eastAsia="Times New Roman" w:hAnsi="Times New Roman" w:cs="Times New Roman"/>
                <w:color w:val="000000"/>
                <w:kern w:val="0"/>
                <w:lang w:eastAsia="en-GB"/>
                <w14:ligatures w14:val="none"/>
              </w:rPr>
              <w:t xml:space="preserve"> ma </w:t>
            </w:r>
            <w:r w:rsidR="00E04662" w:rsidRPr="00BB412C">
              <w:rPr>
                <w:rFonts w:ascii="Times New Roman" w:eastAsia="Times New Roman" w:hAnsi="Times New Roman" w:cs="Times New Roman"/>
                <w:color w:val="000000"/>
                <w:kern w:val="0"/>
                <w:lang w:eastAsia="en-GB"/>
                <w14:ligatures w14:val="none"/>
              </w:rPr>
              <w:t xml:space="preserve">tieni in considerazione che è disponibile </w:t>
            </w:r>
            <w:r w:rsidR="00F37893" w:rsidRPr="00BB412C">
              <w:rPr>
                <w:rFonts w:ascii="Times New Roman" w:eastAsia="Times New Roman" w:hAnsi="Times New Roman" w:cs="Times New Roman"/>
                <w:color w:val="000000"/>
                <w:kern w:val="0"/>
                <w:lang w:val="it-IT" w:eastAsia="en-GB"/>
                <w14:ligatures w14:val="none"/>
              </w:rPr>
              <w:t xml:space="preserve">anche </w:t>
            </w:r>
            <w:r w:rsidR="00E04662" w:rsidRPr="00BB412C">
              <w:rPr>
                <w:rFonts w:ascii="Times New Roman" w:eastAsia="Times New Roman" w:hAnsi="Times New Roman" w:cs="Times New Roman"/>
                <w:color w:val="000000"/>
                <w:kern w:val="0"/>
                <w:lang w:eastAsia="en-GB"/>
                <w14:ligatures w14:val="none"/>
              </w:rPr>
              <w:t>questa opzione</w:t>
            </w:r>
            <w:r w:rsidRPr="00BB412C">
              <w:rPr>
                <w:rFonts w:ascii="Times New Roman" w:eastAsia="Times New Roman" w:hAnsi="Times New Roman" w:cs="Times New Roman"/>
                <w:color w:val="000000"/>
                <w:kern w:val="0"/>
                <w:lang w:eastAsia="en-GB"/>
                <w14:ligatures w14:val="none"/>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DE039B" w14:textId="0A211A83" w:rsidR="003B1E61" w:rsidRPr="00BB412C"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color w:val="333333"/>
                <w:kern w:val="0"/>
                <w:lang w:eastAsia="en-GB"/>
                <w14:ligatures w14:val="none"/>
              </w:rPr>
              <w:lastRenderedPageBreak/>
              <w:t>Sebbene non sia esplicitamente richiesto dall'Allegato V, fornire chiari canali di feedback supporta direttamente l'attuazione pratica dell'articolo 13(2) de</w:t>
            </w:r>
            <w:r w:rsidR="00283B55" w:rsidRPr="00BB412C">
              <w:rPr>
                <w:rFonts w:ascii="Times New Roman" w:eastAsia="Times New Roman" w:hAnsi="Times New Roman" w:cs="Times New Roman"/>
                <w:color w:val="333333"/>
                <w:kern w:val="0"/>
                <w:lang w:eastAsia="en-GB"/>
                <w14:ligatures w14:val="none"/>
              </w:rPr>
              <w:t>ll’EAA</w:t>
            </w:r>
            <w:r w:rsidRPr="00BB412C">
              <w:rPr>
                <w:rFonts w:ascii="Times New Roman" w:eastAsia="Times New Roman" w:hAnsi="Times New Roman" w:cs="Times New Roman"/>
                <w:color w:val="333333"/>
                <w:kern w:val="0"/>
                <w:lang w:eastAsia="en-GB"/>
                <w14:ligatures w14:val="none"/>
              </w:rPr>
              <w:t xml:space="preserve">, che richiede che le informazioni sull'accessibilità siano disponibili oralmente e per iscritto. L'allineamento con le norme UE esistenti (Direttiva UE 2016/2102) rafforza </w:t>
            </w:r>
            <w:r w:rsidR="001E1DDE" w:rsidRPr="00BB412C">
              <w:rPr>
                <w:rFonts w:ascii="Times New Roman" w:eastAsia="Times New Roman" w:hAnsi="Times New Roman" w:cs="Times New Roman"/>
                <w:color w:val="333333"/>
                <w:kern w:val="0"/>
                <w:lang w:eastAsia="en-GB"/>
                <w14:ligatures w14:val="none"/>
              </w:rPr>
              <w:t>il coinvolgimento degli utenti e la conformità</w:t>
            </w:r>
            <w:r w:rsidRPr="00BB412C">
              <w:rPr>
                <w:rFonts w:ascii="Times New Roman" w:eastAsia="Times New Roman" w:hAnsi="Times New Roman" w:cs="Times New Roman"/>
                <w:color w:val="333333"/>
                <w:kern w:val="0"/>
                <w:lang w:eastAsia="en-GB"/>
                <w14:ligatures w14:val="none"/>
              </w:rPr>
              <w:t>.</w:t>
            </w:r>
            <w:r w:rsidRPr="00BB412C">
              <w:rPr>
                <w:rFonts w:ascii="Times New Roman" w:eastAsia="Times New Roman" w:hAnsi="Times New Roman" w:cs="Times New Roman"/>
                <w:color w:val="333333"/>
                <w:kern w:val="0"/>
                <w:lang w:eastAsia="en-GB"/>
                <w14:ligatures w14:val="none"/>
              </w:rPr>
              <w:br/>
            </w:r>
            <w:r w:rsidRPr="00BB412C">
              <w:rPr>
                <w:rFonts w:ascii="Times New Roman" w:eastAsia="Times New Roman" w:hAnsi="Times New Roman" w:cs="Times New Roman"/>
                <w:color w:val="333333"/>
                <w:kern w:val="0"/>
                <w:lang w:eastAsia="en-GB"/>
                <w14:ligatures w14:val="none"/>
              </w:rPr>
              <w:br/>
              <w:t xml:space="preserve">Inoltre, gli Stati membri disporranno di autorità preposte all'applicazione </w:t>
            </w:r>
            <w:r w:rsidR="00283B55" w:rsidRPr="00BB412C">
              <w:rPr>
                <w:rFonts w:ascii="Times New Roman" w:eastAsia="Times New Roman" w:hAnsi="Times New Roman" w:cs="Times New Roman"/>
                <w:color w:val="333333"/>
                <w:kern w:val="0"/>
                <w:lang w:eastAsia="en-GB"/>
                <w14:ligatures w14:val="none"/>
              </w:rPr>
              <w:lastRenderedPageBreak/>
              <w:t>dell’</w:t>
            </w:r>
            <w:r w:rsidRPr="00BB412C">
              <w:rPr>
                <w:rFonts w:ascii="Times New Roman" w:eastAsia="Times New Roman" w:hAnsi="Times New Roman" w:cs="Times New Roman"/>
                <w:color w:val="333333"/>
                <w:kern w:val="0"/>
                <w:lang w:eastAsia="en-GB"/>
                <w14:ligatures w14:val="none"/>
              </w:rPr>
              <w:t>EAA; informare gli utenti sulle modalità di risoluzione delle questioni irrisolte è una buona misura di trasparenza.</w:t>
            </w:r>
          </w:p>
        </w:tc>
      </w:tr>
      <w:tr w:rsidR="003B1E61" w:rsidRPr="003B1E61" w14:paraId="788DE307" w14:textId="77777777" w:rsidTr="003B1E61">
        <w:tc>
          <w:tcPr>
            <w:tcW w:w="0" w:type="auto"/>
            <w:tcBorders>
              <w:top w:val="single" w:sz="6" w:space="0" w:color="E6E6E6"/>
              <w:left w:val="single" w:sz="6" w:space="0" w:color="E6E6E6"/>
              <w:bottom w:val="single" w:sz="6" w:space="0" w:color="E6E6E6"/>
              <w:right w:val="single" w:sz="6" w:space="0" w:color="E6E6E6"/>
            </w:tcBorders>
            <w:vAlign w:val="center"/>
            <w:hideMark/>
          </w:tcPr>
          <w:p w14:paraId="4116CFA7" w14:textId="25111500" w:rsidR="003B1E61" w:rsidRPr="00BB412C" w:rsidRDefault="003B1E61" w:rsidP="003B1E61">
            <w:pPr>
              <w:spacing w:after="0" w:line="240" w:lineRule="auto"/>
              <w:rPr>
                <w:rFonts w:ascii="Times New Roman" w:eastAsia="Times New Roman" w:hAnsi="Times New Roman" w:cs="Times New Roman"/>
                <w:color w:val="000000"/>
                <w:kern w:val="0"/>
                <w:lang w:eastAsia="en-GB"/>
                <w14:ligatures w14:val="none"/>
              </w:rPr>
            </w:pPr>
            <w:r w:rsidRPr="00BB412C">
              <w:rPr>
                <w:rFonts w:ascii="Times New Roman" w:eastAsia="Times New Roman" w:hAnsi="Times New Roman" w:cs="Times New Roman"/>
                <w:b/>
                <w:bCs/>
                <w:color w:val="000000"/>
                <w:kern w:val="0"/>
                <w:lang w:eastAsia="en-GB"/>
                <w14:ligatures w14:val="none"/>
              </w:rPr>
              <w:lastRenderedPageBreak/>
              <w:t xml:space="preserve">Cronologia del documento: </w:t>
            </w:r>
            <w:r w:rsidR="00605818" w:rsidRPr="00BB412C">
              <w:rPr>
                <w:rFonts w:ascii="Times New Roman" w:eastAsia="Times New Roman" w:hAnsi="Times New Roman" w:cs="Times New Roman"/>
                <w:color w:val="000000"/>
                <w:kern w:val="0"/>
                <w:lang w:val="it-IT" w:eastAsia="en-GB"/>
                <w14:ligatures w14:val="none"/>
              </w:rPr>
              <w:t>l</w:t>
            </w:r>
            <w:r w:rsidRPr="00BB412C">
              <w:rPr>
                <w:rFonts w:ascii="Times New Roman" w:eastAsia="Times New Roman" w:hAnsi="Times New Roman" w:cs="Times New Roman"/>
                <w:color w:val="000000"/>
                <w:kern w:val="0"/>
                <w:lang w:eastAsia="en-GB"/>
                <w14:ligatures w14:val="none"/>
              </w:rPr>
              <w:t xml:space="preserve">a presente Dichiarazione di accessibilità è stata pubblicata per la prima volta il </w:t>
            </w:r>
            <w:r w:rsidRPr="00BB412C">
              <w:rPr>
                <w:rFonts w:ascii="Courier New" w:eastAsia="Times New Roman" w:hAnsi="Courier New" w:cs="Courier New"/>
                <w:color w:val="000000"/>
                <w:kern w:val="0"/>
                <w:sz w:val="20"/>
                <w:szCs w:val="20"/>
                <w:lang w:eastAsia="en-GB"/>
                <w14:ligatures w14:val="none"/>
              </w:rPr>
              <w:t>[data]</w:t>
            </w:r>
            <w:r w:rsidRPr="00BB412C">
              <w:rPr>
                <w:rFonts w:ascii="Times New Roman" w:eastAsia="Times New Roman" w:hAnsi="Times New Roman" w:cs="Times New Roman"/>
                <w:color w:val="000000"/>
                <w:kern w:val="0"/>
                <w:lang w:eastAsia="en-GB"/>
                <w14:ligatures w14:val="none"/>
              </w:rPr>
              <w:t xml:space="preserve">. È stata rivista e aggiornata l'ultima volta il </w:t>
            </w:r>
            <w:r w:rsidRPr="00BB412C">
              <w:rPr>
                <w:rFonts w:ascii="Courier New" w:eastAsia="Times New Roman" w:hAnsi="Courier New" w:cs="Courier New"/>
                <w:color w:val="000000"/>
                <w:kern w:val="0"/>
                <w:sz w:val="20"/>
                <w:szCs w:val="20"/>
                <w:lang w:eastAsia="en-GB"/>
                <w14:ligatures w14:val="none"/>
              </w:rPr>
              <w:t>[data]</w:t>
            </w:r>
            <w:r w:rsidRPr="00BB412C">
              <w:rPr>
                <w:rFonts w:ascii="Times New Roman" w:eastAsia="Times New Roman" w:hAnsi="Times New Roman" w:cs="Times New Roman"/>
                <w:color w:val="000000"/>
                <w:kern w:val="0"/>
                <w:lang w:eastAsia="en-GB"/>
                <w14:ligatures w14:val="none"/>
              </w:rPr>
              <w:t xml:space="preserve">. Prevediamo di rivederla almeno </w:t>
            </w:r>
            <w:r w:rsidRPr="00BB412C">
              <w:rPr>
                <w:rFonts w:ascii="Courier New" w:eastAsia="Times New Roman" w:hAnsi="Courier New" w:cs="Courier New"/>
                <w:color w:val="000000"/>
                <w:kern w:val="0"/>
                <w:sz w:val="20"/>
                <w:szCs w:val="20"/>
                <w:lang w:eastAsia="en-GB"/>
                <w14:ligatures w14:val="none"/>
              </w:rPr>
              <w:t>[annualmente]</w:t>
            </w:r>
            <w:r w:rsidRPr="00BB412C">
              <w:rPr>
                <w:rFonts w:ascii="Times New Roman" w:eastAsia="Times New Roman" w:hAnsi="Times New Roman" w:cs="Times New Roman"/>
                <w:color w:val="000000"/>
                <w:kern w:val="0"/>
                <w:lang w:eastAsia="en-GB"/>
                <w14:ligatures w14:val="none"/>
              </w:rPr>
              <w:t>, o ogni qualvolta si verifichino cambiamenti significativi nel servizio.</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3290ABE" w14:textId="5A84B20C" w:rsidR="003B1E61" w:rsidRPr="00283B55" w:rsidRDefault="00283B55" w:rsidP="003B1E61">
            <w:pPr>
              <w:spacing w:after="0" w:line="240" w:lineRule="auto"/>
              <w:rPr>
                <w:rFonts w:ascii="Times New Roman" w:eastAsia="Times New Roman" w:hAnsi="Times New Roman" w:cs="Times New Roman"/>
                <w:color w:val="000000"/>
                <w:kern w:val="0"/>
                <w:lang w:eastAsia="en-GB"/>
                <w14:ligatures w14:val="none"/>
              </w:rPr>
            </w:pPr>
            <w:r w:rsidRPr="00BB412C">
              <w:rPr>
                <w:rFonts w:ascii="Times New Roman" w:hAnsi="Times New Roman" w:cs="Times New Roman"/>
              </w:rPr>
              <w:t xml:space="preserve">Le revisioni periodiche sono essenziali per mantenere la conformità, come previsto esplicitamente dall'Allegato V, </w:t>
            </w:r>
            <w:r w:rsidR="00F37893" w:rsidRPr="00BB412C">
              <w:rPr>
                <w:rFonts w:ascii="Times New Roman" w:hAnsi="Times New Roman" w:cs="Times New Roman"/>
                <w:lang w:val="it-IT"/>
              </w:rPr>
              <w:t>paragrafo</w:t>
            </w:r>
            <w:r w:rsidRPr="00BB412C">
              <w:rPr>
                <w:rFonts w:ascii="Times New Roman" w:hAnsi="Times New Roman" w:cs="Times New Roman"/>
              </w:rPr>
              <w:t xml:space="preserve"> 3. </w:t>
            </w:r>
            <w:r w:rsidR="00510609" w:rsidRPr="00BB412C">
              <w:rPr>
                <w:rFonts w:ascii="Times New Roman" w:hAnsi="Times New Roman" w:cs="Times New Roman"/>
                <w:lang w:val="it-IT"/>
              </w:rPr>
              <w:t>Documentando in modo</w:t>
            </w:r>
            <w:r w:rsidRPr="00BB412C">
              <w:rPr>
                <w:rFonts w:ascii="Times New Roman" w:hAnsi="Times New Roman" w:cs="Times New Roman"/>
              </w:rPr>
              <w:t xml:space="preserve"> trasparente </w:t>
            </w:r>
            <w:r w:rsidR="00510609" w:rsidRPr="00BB412C">
              <w:rPr>
                <w:rFonts w:ascii="Times New Roman" w:hAnsi="Times New Roman" w:cs="Times New Roman"/>
                <w:lang w:val="it-IT"/>
              </w:rPr>
              <w:t>la cronologia</w:t>
            </w:r>
            <w:r w:rsidRPr="00BB412C">
              <w:rPr>
                <w:rFonts w:ascii="Times New Roman" w:hAnsi="Times New Roman" w:cs="Times New Roman"/>
              </w:rPr>
              <w:t xml:space="preserve"> della </w:t>
            </w:r>
            <w:r w:rsidR="00510609" w:rsidRPr="00BB412C">
              <w:rPr>
                <w:rFonts w:ascii="Times New Roman" w:hAnsi="Times New Roman" w:cs="Times New Roman"/>
                <w:lang w:val="it-IT"/>
              </w:rPr>
              <w:t>D</w:t>
            </w:r>
            <w:r w:rsidRPr="00BB412C">
              <w:rPr>
                <w:rFonts w:ascii="Times New Roman" w:hAnsi="Times New Roman" w:cs="Times New Roman"/>
              </w:rPr>
              <w:t>ichiarazione</w:t>
            </w:r>
            <w:r w:rsidR="00510609" w:rsidRPr="00BB412C">
              <w:rPr>
                <w:rFonts w:ascii="Times New Roman" w:hAnsi="Times New Roman" w:cs="Times New Roman"/>
                <w:lang w:val="it-IT"/>
              </w:rPr>
              <w:t xml:space="preserve"> di accessibilità</w:t>
            </w:r>
            <w:r w:rsidRPr="00BB412C">
              <w:rPr>
                <w:rFonts w:ascii="Times New Roman" w:hAnsi="Times New Roman" w:cs="Times New Roman"/>
              </w:rPr>
              <w:t xml:space="preserve"> dimostra una gestione proattiva e continua </w:t>
            </w:r>
            <w:r w:rsidR="00605818" w:rsidRPr="00BB412C">
              <w:rPr>
                <w:rFonts w:ascii="Times New Roman" w:hAnsi="Times New Roman" w:cs="Times New Roman"/>
                <w:lang w:val="it-IT"/>
              </w:rPr>
              <w:t>dei requisiti di</w:t>
            </w:r>
            <w:r w:rsidRPr="00BB412C">
              <w:rPr>
                <w:rFonts w:ascii="Times New Roman" w:hAnsi="Times New Roman" w:cs="Times New Roman"/>
              </w:rPr>
              <w:t xml:space="preserve"> conformità.</w:t>
            </w:r>
          </w:p>
        </w:tc>
      </w:tr>
    </w:tbl>
    <w:p w14:paraId="2010B5DD" w14:textId="77777777" w:rsidR="003B1E61" w:rsidRDefault="003B1E61"/>
    <w:sectPr w:rsidR="003B1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61"/>
    <w:rsid w:val="000A7427"/>
    <w:rsid w:val="00116D89"/>
    <w:rsid w:val="001A6AB1"/>
    <w:rsid w:val="001E1DDE"/>
    <w:rsid w:val="00283B55"/>
    <w:rsid w:val="003A74E0"/>
    <w:rsid w:val="003B1E61"/>
    <w:rsid w:val="00404CD6"/>
    <w:rsid w:val="00510609"/>
    <w:rsid w:val="005574A2"/>
    <w:rsid w:val="00605818"/>
    <w:rsid w:val="006A3AB7"/>
    <w:rsid w:val="00710126"/>
    <w:rsid w:val="008B3321"/>
    <w:rsid w:val="008F7FA7"/>
    <w:rsid w:val="00BB412C"/>
    <w:rsid w:val="00C520B3"/>
    <w:rsid w:val="00CF0545"/>
    <w:rsid w:val="00E04662"/>
    <w:rsid w:val="00E11D85"/>
    <w:rsid w:val="00E25C44"/>
    <w:rsid w:val="00E50099"/>
    <w:rsid w:val="00E627DE"/>
    <w:rsid w:val="00E6603C"/>
    <w:rsid w:val="00E776A3"/>
    <w:rsid w:val="00EC4068"/>
    <w:rsid w:val="00F37893"/>
    <w:rsid w:val="00FE0323"/>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FCA6"/>
  <w15:chartTrackingRefBased/>
  <w15:docId w15:val="{4629EDFE-2600-0B4C-8F8C-C881ABEF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E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E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E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E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E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E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E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E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E61"/>
    <w:rPr>
      <w:rFonts w:eastAsiaTheme="majorEastAsia" w:cstheme="majorBidi"/>
      <w:color w:val="272727" w:themeColor="text1" w:themeTint="D8"/>
    </w:rPr>
  </w:style>
  <w:style w:type="paragraph" w:styleId="Title">
    <w:name w:val="Title"/>
    <w:basedOn w:val="Normal"/>
    <w:next w:val="Normal"/>
    <w:link w:val="TitleChar"/>
    <w:uiPriority w:val="10"/>
    <w:qFormat/>
    <w:rsid w:val="003B1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E61"/>
    <w:pPr>
      <w:spacing w:before="160"/>
      <w:jc w:val="center"/>
    </w:pPr>
    <w:rPr>
      <w:i/>
      <w:iCs/>
      <w:color w:val="404040" w:themeColor="text1" w:themeTint="BF"/>
    </w:rPr>
  </w:style>
  <w:style w:type="character" w:customStyle="1" w:styleId="QuoteChar">
    <w:name w:val="Quote Char"/>
    <w:basedOn w:val="DefaultParagraphFont"/>
    <w:link w:val="Quote"/>
    <w:uiPriority w:val="29"/>
    <w:rsid w:val="003B1E61"/>
    <w:rPr>
      <w:i/>
      <w:iCs/>
      <w:color w:val="404040" w:themeColor="text1" w:themeTint="BF"/>
    </w:rPr>
  </w:style>
  <w:style w:type="paragraph" w:styleId="ListParagraph">
    <w:name w:val="List Paragraph"/>
    <w:basedOn w:val="Normal"/>
    <w:uiPriority w:val="34"/>
    <w:qFormat/>
    <w:rsid w:val="003B1E61"/>
    <w:pPr>
      <w:ind w:left="720"/>
      <w:contextualSpacing/>
    </w:pPr>
  </w:style>
  <w:style w:type="character" w:styleId="IntenseEmphasis">
    <w:name w:val="Intense Emphasis"/>
    <w:basedOn w:val="DefaultParagraphFont"/>
    <w:uiPriority w:val="21"/>
    <w:qFormat/>
    <w:rsid w:val="003B1E61"/>
    <w:rPr>
      <w:i/>
      <w:iCs/>
      <w:color w:val="2F5496" w:themeColor="accent1" w:themeShade="BF"/>
    </w:rPr>
  </w:style>
  <w:style w:type="paragraph" w:styleId="IntenseQuote">
    <w:name w:val="Intense Quote"/>
    <w:basedOn w:val="Normal"/>
    <w:next w:val="Normal"/>
    <w:link w:val="IntenseQuoteChar"/>
    <w:uiPriority w:val="30"/>
    <w:qFormat/>
    <w:rsid w:val="003B1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E61"/>
    <w:rPr>
      <w:i/>
      <w:iCs/>
      <w:color w:val="2F5496" w:themeColor="accent1" w:themeShade="BF"/>
    </w:rPr>
  </w:style>
  <w:style w:type="character" w:styleId="IntenseReference">
    <w:name w:val="Intense Reference"/>
    <w:basedOn w:val="DefaultParagraphFont"/>
    <w:uiPriority w:val="32"/>
    <w:qFormat/>
    <w:rsid w:val="003B1E61"/>
    <w:rPr>
      <w:b/>
      <w:bCs/>
      <w:smallCaps/>
      <w:color w:val="2F5496" w:themeColor="accent1" w:themeShade="BF"/>
      <w:spacing w:val="5"/>
    </w:rPr>
  </w:style>
  <w:style w:type="character" w:customStyle="1" w:styleId="apple-converted-space">
    <w:name w:val="apple-converted-space"/>
    <w:basedOn w:val="DefaultParagraphFont"/>
    <w:rsid w:val="003B1E61"/>
  </w:style>
  <w:style w:type="character" w:styleId="HTMLCode">
    <w:name w:val="HTML Code"/>
    <w:basedOn w:val="DefaultParagraphFont"/>
    <w:uiPriority w:val="99"/>
    <w:semiHidden/>
    <w:unhideWhenUsed/>
    <w:rsid w:val="003B1E61"/>
    <w:rPr>
      <w:rFonts w:ascii="Courier New" w:eastAsia="Times New Roman" w:hAnsi="Courier New" w:cs="Courier New"/>
      <w:sz w:val="20"/>
      <w:szCs w:val="20"/>
    </w:rPr>
  </w:style>
  <w:style w:type="character" w:styleId="Hyperlink">
    <w:name w:val="Hyperlink"/>
    <w:basedOn w:val="DefaultParagraphFont"/>
    <w:uiPriority w:val="99"/>
    <w:unhideWhenUsed/>
    <w:rsid w:val="003B1E61"/>
    <w:rPr>
      <w:color w:val="0000FF"/>
      <w:u w:val="single"/>
    </w:rPr>
  </w:style>
  <w:style w:type="character" w:styleId="CommentReference">
    <w:name w:val="annotation reference"/>
    <w:basedOn w:val="DefaultParagraphFont"/>
    <w:uiPriority w:val="99"/>
    <w:semiHidden/>
    <w:unhideWhenUsed/>
    <w:rsid w:val="00C520B3"/>
    <w:rPr>
      <w:sz w:val="16"/>
      <w:szCs w:val="16"/>
    </w:rPr>
  </w:style>
  <w:style w:type="paragraph" w:styleId="CommentText">
    <w:name w:val="annotation text"/>
    <w:basedOn w:val="Normal"/>
    <w:link w:val="CommentTextChar"/>
    <w:uiPriority w:val="99"/>
    <w:semiHidden/>
    <w:unhideWhenUsed/>
    <w:rsid w:val="00C520B3"/>
    <w:pPr>
      <w:spacing w:line="240" w:lineRule="auto"/>
    </w:pPr>
    <w:rPr>
      <w:sz w:val="20"/>
      <w:szCs w:val="20"/>
    </w:rPr>
  </w:style>
  <w:style w:type="character" w:customStyle="1" w:styleId="CommentTextChar">
    <w:name w:val="Comment Text Char"/>
    <w:basedOn w:val="DefaultParagraphFont"/>
    <w:link w:val="CommentText"/>
    <w:uiPriority w:val="99"/>
    <w:semiHidden/>
    <w:rsid w:val="00C520B3"/>
    <w:rPr>
      <w:sz w:val="20"/>
      <w:szCs w:val="20"/>
    </w:rPr>
  </w:style>
  <w:style w:type="paragraph" w:styleId="CommentSubject">
    <w:name w:val="annotation subject"/>
    <w:basedOn w:val="CommentText"/>
    <w:next w:val="CommentText"/>
    <w:link w:val="CommentSubjectChar"/>
    <w:uiPriority w:val="99"/>
    <w:semiHidden/>
    <w:unhideWhenUsed/>
    <w:rsid w:val="00C520B3"/>
    <w:rPr>
      <w:b/>
      <w:bCs/>
    </w:rPr>
  </w:style>
  <w:style w:type="character" w:customStyle="1" w:styleId="CommentSubjectChar">
    <w:name w:val="Comment Subject Char"/>
    <w:basedOn w:val="CommentTextChar"/>
    <w:link w:val="CommentSubject"/>
    <w:uiPriority w:val="99"/>
    <w:semiHidden/>
    <w:rsid w:val="00C520B3"/>
    <w:rPr>
      <w:b/>
      <w:bCs/>
      <w:sz w:val="20"/>
      <w:szCs w:val="20"/>
    </w:rPr>
  </w:style>
  <w:style w:type="character" w:styleId="UnresolvedMention">
    <w:name w:val="Unresolved Mention"/>
    <w:basedOn w:val="DefaultParagraphFont"/>
    <w:uiPriority w:val="99"/>
    <w:semiHidden/>
    <w:unhideWhenUsed/>
    <w:rsid w:val="00C5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ccessibility@my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2CA18-A158-644C-B3EC-DCCD1013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2893</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Ryder</dc:creator>
  <cp:keywords>, docId:266D53B89FAAA80CA024F90BF47C5E8B</cp:keywords>
  <dc:description/>
  <cp:lastModifiedBy>Veronica Walicki</cp:lastModifiedBy>
  <cp:revision>2</cp:revision>
  <dcterms:created xsi:type="dcterms:W3CDTF">2025-06-06T16:51:00Z</dcterms:created>
  <dcterms:modified xsi:type="dcterms:W3CDTF">2025-06-06T16:51:00Z</dcterms:modified>
</cp:coreProperties>
</file>